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2AB" w14:textId="77777777" w:rsidR="00A515E2" w:rsidRDefault="00A515E2" w:rsidP="00A515E2">
      <w:pPr>
        <w:rPr>
          <w:rFonts w:eastAsia="Times New Roman"/>
          <w:color w:val="000000"/>
          <w:sz w:val="24"/>
          <w:szCs w:val="24"/>
        </w:rPr>
      </w:pPr>
      <w:r w:rsidRPr="00A515E2">
        <w:rPr>
          <w:rFonts w:eastAsia="Times New Roman"/>
          <w:b/>
          <w:bCs/>
          <w:color w:val="000000"/>
          <w:sz w:val="24"/>
          <w:szCs w:val="24"/>
        </w:rPr>
        <w:t>Donnell Duncan, PE, SE</w:t>
      </w:r>
      <w:r>
        <w:rPr>
          <w:rFonts w:eastAsia="Times New Roman"/>
          <w:color w:val="000000"/>
          <w:sz w:val="24"/>
          <w:szCs w:val="24"/>
        </w:rPr>
        <w:t xml:space="preserve"> is an Associate Vice President working out of the Atlanta office of Arcadis. He serves as the Account Lead for a Regional Key Client and is the South Regional Structural Engineer of the Water Business Line. He serves WEF as a member of the Nominations Committee, co-chair of the DE&amp;I Board Subcommittee and Speaker-Elect of the HOD. He earned a bachelor’s degree in applied physics from Morehouse College as well as bachelor’s and master’s degrees in civil engineering (structures) from Georgia Tech. He is a licensed Professional Engineer (P.E.) or Structural Engineer (S.E.) in 26 U.S. states including California.</w:t>
      </w:r>
    </w:p>
    <w:p w14:paraId="7C1F6EA8" w14:textId="77777777" w:rsidR="005A7D6C" w:rsidRDefault="005A7D6C"/>
    <w:sectPr w:rsidR="005A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E2"/>
    <w:rsid w:val="005A7D6C"/>
    <w:rsid w:val="00A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C5C4"/>
  <w15:chartTrackingRefBased/>
  <w15:docId w15:val="{A455EDE5-EC71-4974-B5EC-60CA2EE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5" ma:contentTypeDescription="Create a new document." ma:contentTypeScope="" ma:versionID="54af9b1aafd1a9278e195c2304828180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ff017442d2648990db8743479804206a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ecc5e9-320c-4d8c-a141-326ea8f36e1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</documentManagement>
</p:properties>
</file>

<file path=customXml/itemProps1.xml><?xml version="1.0" encoding="utf-8"?>
<ds:datastoreItem xmlns:ds="http://schemas.openxmlformats.org/officeDocument/2006/customXml" ds:itemID="{4259DC0E-4C11-4A4B-9D46-95546C7A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BE23E-8C04-4458-8ABD-8FC3E0B795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08258B-D093-4109-BB7E-AFC38F4AB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F4ED2-F86D-4F27-BE8D-F726047670C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0be4912-d0b5-4acc-bbb2-a54523b61c88"/>
    <ds:schemaRef ds:uri="http://purl.org/dc/dcmitype/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purl.org/dc/terms/"/>
    <ds:schemaRef ds:uri="ec05cc14-3ab4-4df6-9c80-a2c349aff2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Hurst</dc:creator>
  <cp:keywords/>
  <dc:description/>
  <cp:lastModifiedBy>Kelsey Hurst</cp:lastModifiedBy>
  <cp:revision>1</cp:revision>
  <dcterms:created xsi:type="dcterms:W3CDTF">2021-11-12T19:13:00Z</dcterms:created>
  <dcterms:modified xsi:type="dcterms:W3CDTF">2021-11-12T19:13:00Z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Document Tag">
    <vt:lpwstr/>
  </property>
</Properties>
</file>