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479238482" w:displacedByCustomXml="next"/>
    <w:bookmarkEnd w:id="0" w:displacedByCustomXml="next"/>
    <w:sdt>
      <w:sdtPr>
        <w:rPr>
          <w:rFonts w:eastAsiaTheme="minorHAnsi"/>
        </w:rPr>
        <w:id w:val="-532888454"/>
        <w:docPartObj>
          <w:docPartGallery w:val="Cover Pages"/>
          <w:docPartUnique/>
        </w:docPartObj>
      </w:sdtPr>
      <w:sdtEndPr>
        <w:rPr>
          <w:noProof/>
        </w:rPr>
      </w:sdtEndPr>
      <w:sdtContent>
        <w:p w14:paraId="7171FFDF" w14:textId="77777777" w:rsidR="00537934" w:rsidRDefault="00537934">
          <w:pPr>
            <w:pStyle w:val="NoSpacing"/>
          </w:pPr>
          <w:r>
            <w:rPr>
              <w:noProof/>
            </w:rPr>
            <mc:AlternateContent>
              <mc:Choice Requires="wpg">
                <w:drawing>
                  <wp:anchor distT="0" distB="0" distL="114300" distR="114300" simplePos="0" relativeHeight="251658240" behindDoc="1" locked="0" layoutInCell="1" allowOverlap="1" wp14:anchorId="65C15C64" wp14:editId="46026216">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14" name="Group 14"/>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15" name="Rectangle 15"/>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18-05-02T00:00:00Z">
                                      <w:dateFormat w:val="M/d/yyyy"/>
                                      <w:lid w:val="en-US"/>
                                      <w:storeMappedDataAs w:val="dateTime"/>
                                      <w:calendar w:val="gregorian"/>
                                    </w:date>
                                  </w:sdtPr>
                                  <w:sdtEndPr/>
                                  <w:sdtContent>
                                    <w:p w14:paraId="6D446884" w14:textId="574F1195" w:rsidR="008F1CC7" w:rsidRDefault="008C4293">
                                      <w:pPr>
                                        <w:pStyle w:val="NoSpacing"/>
                                        <w:jc w:val="right"/>
                                        <w:rPr>
                                          <w:color w:val="FFFFFF" w:themeColor="background1"/>
                                          <w:sz w:val="28"/>
                                          <w:szCs w:val="28"/>
                                        </w:rPr>
                                      </w:pPr>
                                      <w:r>
                                        <w:rPr>
                                          <w:color w:val="FFFFFF" w:themeColor="background1"/>
                                          <w:sz w:val="28"/>
                                          <w:szCs w:val="28"/>
                                        </w:rPr>
                                        <w:t>5/2/2018</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17" name="Group 17"/>
                            <wpg:cNvGrpSpPr/>
                            <wpg:grpSpPr>
                              <a:xfrm>
                                <a:off x="76200" y="4210050"/>
                                <a:ext cx="2057400" cy="4910328"/>
                                <a:chOff x="80645" y="4211812"/>
                                <a:chExt cx="1306273" cy="3121026"/>
                              </a:xfrm>
                            </wpg:grpSpPr>
                            <wpg:grpSp>
                              <wpg:cNvPr id="18" name="Group 18"/>
                              <wpg:cNvGrpSpPr>
                                <a:grpSpLocks noChangeAspect="1"/>
                              </wpg:cNvGrpSpPr>
                              <wpg:grpSpPr>
                                <a:xfrm>
                                  <a:off x="141062" y="4211812"/>
                                  <a:ext cx="1047750" cy="3121026"/>
                                  <a:chOff x="141062" y="4211812"/>
                                  <a:chExt cx="1047750" cy="3121026"/>
                                </a:xfrm>
                              </wpg:grpSpPr>
                              <wps:wsp>
                                <wps:cNvPr id="19"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0"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31" name="Group 31"/>
                              <wpg:cNvGrpSpPr>
                                <a:grpSpLocks noChangeAspect="1"/>
                              </wpg:cNvGrpSpPr>
                              <wpg:grpSpPr>
                                <a:xfrm>
                                  <a:off x="80645" y="4826972"/>
                                  <a:ext cx="1306273" cy="2505863"/>
                                  <a:chOff x="80645" y="4649964"/>
                                  <a:chExt cx="874712" cy="1677988"/>
                                </a:xfrm>
                              </wpg:grpSpPr>
                              <wps:wsp>
                                <wps:cNvPr id="32"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3"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4"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5"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6"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7"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8"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9"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0"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1"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2"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5C15C64" id="Group 14" o:spid="_x0000_s1026" style="position:absolute;margin-left:0;margin-top:0;width:172.8pt;height:718.55pt;z-index:-251658240;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">
                    <v:rect id="Rectangle 15"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" fillcolor="#1f497d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" adj="18883" fillcolor="#4f81bd [3204]" stroked="f" strokeweight="2pt">
                      <v:textbox inset=",0,14.4pt,0">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fullDate="2018-05-02T00:00:00Z">
                                <w:dateFormat w:val="M/d/yyyy"/>
                                <w:lid w:val="en-US"/>
                                <w:storeMappedDataAs w:val="dateTime"/>
                                <w:calendar w:val="gregorian"/>
                              </w:date>
                            </w:sdtPr>
                            <w:sdtEndPr/>
                            <w:sdtContent>
                              <w:p w14:paraId="6D446884" w14:textId="574F1195" w:rsidR="008F1CC7" w:rsidRDefault="008C4293">
                                <w:pPr>
                                  <w:pStyle w:val="NoSpacing"/>
                                  <w:jc w:val="right"/>
                                  <w:rPr>
                                    <w:color w:val="FFFFFF" w:themeColor="background1"/>
                                    <w:sz w:val="28"/>
                                    <w:szCs w:val="28"/>
                                  </w:rPr>
                                </w:pPr>
                                <w:r>
                                  <w:rPr>
                                    <w:color w:val="FFFFFF" w:themeColor="background1"/>
                                    <w:sz w:val="28"/>
                                    <w:szCs w:val="28"/>
                                  </w:rPr>
                                  <w:t>5/2/2018</w:t>
                                </w:r>
                              </w:p>
                            </w:sdtContent>
                          </w:sdt>
                        </w:txbxContent>
                      </v:textbox>
                    </v:shape>
                    <v:group id="Group 17"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 18"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GpNxAAAANsAAAAPAAAAZHJzL2Rvd25yZXYueG1sRI9La8Mw&#10;EITvgfwHsYHeErku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HJcak3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31"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58242" behindDoc="0" locked="0" layoutInCell="1" allowOverlap="1" wp14:anchorId="6479C633" wp14:editId="2EB5750F">
                    <wp:simplePos x="0" y="0"/>
                    <mc:AlternateContent>
                      <mc:Choice Requires="wp14">
                        <wp:positionH relativeFrom="page">
                          <wp14:pctPosHOffset>42000</wp14:pctPosHOffset>
                        </wp:positionH>
                      </mc:Choice>
                      <mc:Fallback>
                        <wp:positionH relativeFrom="page">
                          <wp:posOffset>3263900</wp:posOffset>
                        </wp:positionH>
                      </mc:Fallback>
                    </mc:AlternateContent>
                    <mc:AlternateContent>
                      <mc:Choice Requires="wp14">
                        <wp:positionV relativeFrom="page">
                          <wp14:pctPosVOffset>88000</wp14:pctPosVOffset>
                        </wp:positionV>
                      </mc:Choice>
                      <mc:Fallback>
                        <wp:positionV relativeFrom="page">
                          <wp:posOffset>8851265</wp:posOffset>
                        </wp:positionV>
                      </mc:Fallback>
                    </mc:AlternateContent>
                    <wp:extent cx="3657600" cy="365760"/>
                    <wp:effectExtent l="0" t="0" r="0" b="0"/>
                    <wp:wrapNone/>
                    <wp:docPr id="43" name="Text Box 43"/>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AE33CE" w14:textId="77777777" w:rsidR="008F1CC7" w:rsidRDefault="00D10BC9">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8F1CC7">
                                      <w:rPr>
                                        <w:color w:val="4F81BD" w:themeColor="accent1"/>
                                        <w:sz w:val="26"/>
                                        <w:szCs w:val="26"/>
                                      </w:rPr>
                                      <w:t>Marissa Adawag</w:t>
                                    </w:r>
                                  </w:sdtContent>
                                </w:sdt>
                              </w:p>
                              <w:p w14:paraId="600639FB" w14:textId="77777777" w:rsidR="008F1CC7" w:rsidRDefault="00D10BC9">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8F1CC7">
                                      <w:rPr>
                                        <w:caps/>
                                        <w:color w:val="595959" w:themeColor="text1" w:themeTint="A6"/>
                                        <w:sz w:val="20"/>
                                        <w:szCs w:val="20"/>
                                      </w:rPr>
                                      <w:t>Water Environment Federation</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6479C633" id="_x0000_t202" coordsize="21600,21600" o:spt="202" path="m,l,21600r21600,l21600,xe">
                    <v:stroke joinstyle="miter"/>
                    <v:path gradientshapeok="t" o:connecttype="rect"/>
                  </v:shapetype>
                  <v:shape id="Text Box 43" o:spid="_x0000_s1055" type="#_x0000_t202" style="position:absolute;margin-left:0;margin-top:0;width:4in;height:28.8pt;z-index:25165824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" filled="f" stroked="f" strokeweight=".5pt">
                    <v:textbox style="mso-fit-shape-to-text:t" inset="0,0,0,0">
                      <w:txbxContent>
                        <w:p w14:paraId="32AE33CE" w14:textId="77777777" w:rsidR="008F1CC7" w:rsidRDefault="00D10BC9">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8F1CC7">
                                <w:rPr>
                                  <w:color w:val="4F81BD" w:themeColor="accent1"/>
                                  <w:sz w:val="26"/>
                                  <w:szCs w:val="26"/>
                                </w:rPr>
                                <w:t>Marissa Adawag</w:t>
                              </w:r>
                            </w:sdtContent>
                          </w:sdt>
                        </w:p>
                        <w:p w14:paraId="600639FB" w14:textId="77777777" w:rsidR="008F1CC7" w:rsidRDefault="00D10BC9">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8F1CC7">
                                <w:rPr>
                                  <w:caps/>
                                  <w:color w:val="595959" w:themeColor="text1" w:themeTint="A6"/>
                                  <w:sz w:val="20"/>
                                  <w:szCs w:val="20"/>
                                </w:rPr>
                                <w:t>Water Environment Federation</w:t>
                              </w:r>
                            </w:sdtContent>
                          </w:sdt>
                        </w:p>
                      </w:txbxContent>
                    </v:textbox>
                    <w10:wrap anchorx="page" anchory="page"/>
                  </v:shape>
                </w:pict>
              </mc:Fallback>
            </mc:AlternateContent>
          </w:r>
          <w:r>
            <w:rPr>
              <w:noProof/>
            </w:rPr>
            <mc:AlternateContent>
              <mc:Choice Requires="wps">
                <w:drawing>
                  <wp:anchor distT="0" distB="0" distL="114300" distR="114300" simplePos="0" relativeHeight="251658241" behindDoc="0" locked="0" layoutInCell="1" allowOverlap="1" wp14:anchorId="025894D3" wp14:editId="1B5203FF">
                    <wp:simplePos x="0" y="0"/>
                    <mc:AlternateContent>
                      <mc:Choice Requires="wp14">
                        <wp:positionH relativeFrom="page">
                          <wp14:pctPosHOffset>42000</wp14:pctPosHOffset>
                        </wp:positionH>
                      </mc:Choice>
                      <mc:Fallback>
                        <wp:positionH relativeFrom="page">
                          <wp:posOffset>3263900</wp:posOffset>
                        </wp:positionH>
                      </mc:Fallback>
                    </mc:AlternateContent>
                    <mc:AlternateContent>
                      <mc:Choice Requires="wp14">
                        <wp:positionV relativeFrom="page">
                          <wp14:pctPosVOffset>17500</wp14:pctPosVOffset>
                        </wp:positionV>
                      </mc:Choice>
                      <mc:Fallback>
                        <wp:positionV relativeFrom="page">
                          <wp:posOffset>1760220</wp:posOffset>
                        </wp:positionV>
                      </mc:Fallback>
                    </mc:AlternateContent>
                    <wp:extent cx="3657600" cy="1069848"/>
                    <wp:effectExtent l="0" t="0" r="7620" b="635"/>
                    <wp:wrapNone/>
                    <wp:docPr id="44" name="Text Box 44"/>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EAD503" w14:textId="77777777" w:rsidR="008F1CC7" w:rsidRDefault="00D10BC9">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8F1CC7">
                                      <w:rPr>
                                        <w:rFonts w:asciiTheme="majorHAnsi" w:eastAsiaTheme="majorEastAsia" w:hAnsiTheme="majorHAnsi" w:cstheme="majorBidi"/>
                                        <w:color w:val="262626" w:themeColor="text1" w:themeTint="D9"/>
                                        <w:sz w:val="72"/>
                                        <w:szCs w:val="72"/>
                                      </w:rPr>
                                      <w:t>MA Online and Rebate Reports</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025894D3" id="Text Box 44" o:spid="_x0000_s1056" type="#_x0000_t202" style="position:absolute;margin-left:0;margin-top:0;width:4in;height:84.25pt;z-index:251658241;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" filled="f" stroked="f" strokeweight=".5pt">
                    <v:textbox style="mso-fit-shape-to-text:t" inset="0,0,0,0">
                      <w:txbxContent>
                        <w:p w14:paraId="7DEAD503" w14:textId="77777777" w:rsidR="008F1CC7" w:rsidRDefault="00D10BC9">
                          <w:pPr>
                            <w:pStyle w:val="NoSpacing"/>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8F1CC7">
                                <w:rPr>
                                  <w:rFonts w:asciiTheme="majorHAnsi" w:eastAsiaTheme="majorEastAsia" w:hAnsiTheme="majorHAnsi" w:cstheme="majorBidi"/>
                                  <w:color w:val="262626" w:themeColor="text1" w:themeTint="D9"/>
                                  <w:sz w:val="72"/>
                                  <w:szCs w:val="72"/>
                                </w:rPr>
                                <w:t>MA Online and Rebate Reports</w:t>
                              </w:r>
                            </w:sdtContent>
                          </w:sdt>
                        </w:p>
                      </w:txbxContent>
                    </v:textbox>
                    <w10:wrap anchorx="page" anchory="page"/>
                  </v:shape>
                </w:pict>
              </mc:Fallback>
            </mc:AlternateContent>
          </w:r>
        </w:p>
        <w:p w14:paraId="3D71FF61" w14:textId="77777777" w:rsidR="00537934" w:rsidRDefault="00537934">
          <w:pPr>
            <w:rPr>
              <w:noProof/>
            </w:rPr>
          </w:pPr>
          <w:r>
            <w:rPr>
              <w:noProof/>
            </w:rPr>
            <w:br w:type="page"/>
          </w:r>
        </w:p>
      </w:sdtContent>
    </w:sdt>
    <w:sdt>
      <w:sdtPr>
        <w:rPr>
          <w:rFonts w:asciiTheme="minorHAnsi" w:eastAsiaTheme="minorHAnsi" w:hAnsiTheme="minorHAnsi" w:cstheme="minorBidi"/>
          <w:color w:val="auto"/>
          <w:sz w:val="22"/>
          <w:szCs w:val="22"/>
        </w:rPr>
        <w:id w:val="1436566547"/>
        <w:docPartObj>
          <w:docPartGallery w:val="Table of Contents"/>
          <w:docPartUnique/>
        </w:docPartObj>
      </w:sdtPr>
      <w:sdtEndPr>
        <w:rPr>
          <w:b/>
          <w:bCs/>
          <w:noProof/>
        </w:rPr>
      </w:sdtEndPr>
      <w:sdtContent>
        <w:p w14:paraId="595EFF55" w14:textId="77777777" w:rsidR="005B3A8B" w:rsidRDefault="005B3A8B">
          <w:pPr>
            <w:pStyle w:val="TOCHeading"/>
          </w:pPr>
          <w:r>
            <w:t>Table of Contents</w:t>
          </w:r>
        </w:p>
        <w:p w14:paraId="2C764A94" w14:textId="77777777" w:rsidR="005B3A8B" w:rsidRPr="005B3A8B" w:rsidRDefault="005B3A8B" w:rsidP="005B3A8B"/>
        <w:p w14:paraId="0E79013A" w14:textId="1B0DD80A" w:rsidR="00667AE0" w:rsidRDefault="005B3A8B">
          <w:pPr>
            <w:pStyle w:val="TOC1"/>
            <w:tabs>
              <w:tab w:val="right" w:leader="dot" w:pos="12950"/>
            </w:tabs>
            <w:rPr>
              <w:rFonts w:eastAsiaTheme="minorEastAsia"/>
              <w:noProof/>
            </w:rPr>
          </w:pPr>
          <w:r>
            <w:fldChar w:fldCharType="begin"/>
          </w:r>
          <w:r>
            <w:instrText xml:space="preserve"> TOC \o "1-3" \h \z \u </w:instrText>
          </w:r>
          <w:r>
            <w:fldChar w:fldCharType="separate"/>
          </w:r>
          <w:hyperlink w:anchor="_Toc485970620" w:history="1">
            <w:r w:rsidR="00667AE0" w:rsidRPr="0032373B">
              <w:rPr>
                <w:rStyle w:val="Hyperlink"/>
                <w:noProof/>
              </w:rPr>
              <w:t>Overview</w:t>
            </w:r>
            <w:r w:rsidR="00667AE0">
              <w:rPr>
                <w:noProof/>
                <w:webHidden/>
              </w:rPr>
              <w:tab/>
            </w:r>
            <w:r w:rsidR="00667AE0">
              <w:rPr>
                <w:noProof/>
                <w:webHidden/>
              </w:rPr>
              <w:fldChar w:fldCharType="begin"/>
            </w:r>
            <w:r w:rsidR="00667AE0">
              <w:rPr>
                <w:noProof/>
                <w:webHidden/>
              </w:rPr>
              <w:instrText xml:space="preserve"> PAGEREF _Toc485970620 \h </w:instrText>
            </w:r>
            <w:r w:rsidR="00667AE0">
              <w:rPr>
                <w:noProof/>
                <w:webHidden/>
              </w:rPr>
            </w:r>
            <w:r w:rsidR="00667AE0">
              <w:rPr>
                <w:noProof/>
                <w:webHidden/>
              </w:rPr>
              <w:fldChar w:fldCharType="separate"/>
            </w:r>
            <w:r w:rsidR="0075745C">
              <w:rPr>
                <w:noProof/>
                <w:webHidden/>
              </w:rPr>
              <w:t>3</w:t>
            </w:r>
            <w:r w:rsidR="00667AE0">
              <w:rPr>
                <w:noProof/>
                <w:webHidden/>
              </w:rPr>
              <w:fldChar w:fldCharType="end"/>
            </w:r>
          </w:hyperlink>
        </w:p>
        <w:p w14:paraId="5330D507" w14:textId="7030CB8D" w:rsidR="00667AE0" w:rsidRDefault="00D10BC9">
          <w:pPr>
            <w:pStyle w:val="TOC1"/>
            <w:tabs>
              <w:tab w:val="right" w:leader="dot" w:pos="12950"/>
            </w:tabs>
            <w:rPr>
              <w:rFonts w:eastAsiaTheme="minorEastAsia"/>
              <w:noProof/>
            </w:rPr>
          </w:pPr>
          <w:hyperlink w:anchor="_Toc485970621" w:history="1">
            <w:r w:rsidR="00667AE0" w:rsidRPr="0032373B">
              <w:rPr>
                <w:rStyle w:val="Hyperlink"/>
                <w:noProof/>
              </w:rPr>
              <w:t>Common Definitions:</w:t>
            </w:r>
            <w:r w:rsidR="00667AE0">
              <w:rPr>
                <w:noProof/>
                <w:webHidden/>
              </w:rPr>
              <w:tab/>
            </w:r>
            <w:r w:rsidR="00667AE0">
              <w:rPr>
                <w:noProof/>
                <w:webHidden/>
              </w:rPr>
              <w:fldChar w:fldCharType="begin"/>
            </w:r>
            <w:r w:rsidR="00667AE0">
              <w:rPr>
                <w:noProof/>
                <w:webHidden/>
              </w:rPr>
              <w:instrText xml:space="preserve"> PAGEREF _Toc485970621 \h </w:instrText>
            </w:r>
            <w:r w:rsidR="00667AE0">
              <w:rPr>
                <w:noProof/>
                <w:webHidden/>
              </w:rPr>
            </w:r>
            <w:r w:rsidR="00667AE0">
              <w:rPr>
                <w:noProof/>
                <w:webHidden/>
              </w:rPr>
              <w:fldChar w:fldCharType="separate"/>
            </w:r>
            <w:r w:rsidR="0075745C">
              <w:rPr>
                <w:noProof/>
                <w:webHidden/>
              </w:rPr>
              <w:t>3</w:t>
            </w:r>
            <w:r w:rsidR="00667AE0">
              <w:rPr>
                <w:noProof/>
                <w:webHidden/>
              </w:rPr>
              <w:fldChar w:fldCharType="end"/>
            </w:r>
          </w:hyperlink>
        </w:p>
        <w:p w14:paraId="136947E9" w14:textId="18D9A44C" w:rsidR="00667AE0" w:rsidRDefault="00D10BC9">
          <w:pPr>
            <w:pStyle w:val="TOC1"/>
            <w:tabs>
              <w:tab w:val="right" w:leader="dot" w:pos="12950"/>
            </w:tabs>
            <w:rPr>
              <w:rFonts w:eastAsiaTheme="minorEastAsia"/>
              <w:noProof/>
            </w:rPr>
          </w:pPr>
          <w:hyperlink w:anchor="_Toc485970622" w:history="1">
            <w:r w:rsidR="00667AE0" w:rsidRPr="0032373B">
              <w:rPr>
                <w:rStyle w:val="Hyperlink"/>
                <w:noProof/>
              </w:rPr>
              <w:t>Reports:</w:t>
            </w:r>
            <w:r w:rsidR="00667AE0">
              <w:rPr>
                <w:noProof/>
                <w:webHidden/>
              </w:rPr>
              <w:tab/>
            </w:r>
            <w:r w:rsidR="00667AE0">
              <w:rPr>
                <w:noProof/>
                <w:webHidden/>
              </w:rPr>
              <w:fldChar w:fldCharType="begin"/>
            </w:r>
            <w:r w:rsidR="00667AE0">
              <w:rPr>
                <w:noProof/>
                <w:webHidden/>
              </w:rPr>
              <w:instrText xml:space="preserve"> PAGEREF _Toc485970622 \h </w:instrText>
            </w:r>
            <w:r w:rsidR="00667AE0">
              <w:rPr>
                <w:noProof/>
                <w:webHidden/>
              </w:rPr>
            </w:r>
            <w:r w:rsidR="00667AE0">
              <w:rPr>
                <w:noProof/>
                <w:webHidden/>
              </w:rPr>
              <w:fldChar w:fldCharType="separate"/>
            </w:r>
            <w:r w:rsidR="0075745C">
              <w:rPr>
                <w:noProof/>
                <w:webHidden/>
              </w:rPr>
              <w:t>3</w:t>
            </w:r>
            <w:r w:rsidR="00667AE0">
              <w:rPr>
                <w:noProof/>
                <w:webHidden/>
              </w:rPr>
              <w:fldChar w:fldCharType="end"/>
            </w:r>
          </w:hyperlink>
        </w:p>
        <w:p w14:paraId="48F86B5E" w14:textId="1629FA65" w:rsidR="00667AE0" w:rsidRDefault="00D10BC9">
          <w:pPr>
            <w:pStyle w:val="TOC2"/>
            <w:tabs>
              <w:tab w:val="right" w:leader="dot" w:pos="12950"/>
            </w:tabs>
            <w:rPr>
              <w:rFonts w:eastAsiaTheme="minorEastAsia"/>
              <w:noProof/>
            </w:rPr>
          </w:pPr>
          <w:hyperlink w:anchor="_Toc485970623" w:history="1">
            <w:r w:rsidR="00667AE0" w:rsidRPr="0032373B">
              <w:rPr>
                <w:rStyle w:val="Hyperlink"/>
                <w:noProof/>
              </w:rPr>
              <w:t>MA Negative Change Report</w:t>
            </w:r>
            <w:r w:rsidR="00667AE0">
              <w:rPr>
                <w:noProof/>
                <w:webHidden/>
              </w:rPr>
              <w:tab/>
            </w:r>
            <w:r w:rsidR="00667AE0">
              <w:rPr>
                <w:noProof/>
                <w:webHidden/>
              </w:rPr>
              <w:fldChar w:fldCharType="begin"/>
            </w:r>
            <w:r w:rsidR="00667AE0">
              <w:rPr>
                <w:noProof/>
                <w:webHidden/>
              </w:rPr>
              <w:instrText xml:space="preserve"> PAGEREF _Toc485970623 \h </w:instrText>
            </w:r>
            <w:r w:rsidR="00667AE0">
              <w:rPr>
                <w:noProof/>
                <w:webHidden/>
              </w:rPr>
            </w:r>
            <w:r w:rsidR="00667AE0">
              <w:rPr>
                <w:noProof/>
                <w:webHidden/>
              </w:rPr>
              <w:fldChar w:fldCharType="separate"/>
            </w:r>
            <w:r w:rsidR="0075745C">
              <w:rPr>
                <w:noProof/>
                <w:webHidden/>
              </w:rPr>
              <w:t>3</w:t>
            </w:r>
            <w:r w:rsidR="00667AE0">
              <w:rPr>
                <w:noProof/>
                <w:webHidden/>
              </w:rPr>
              <w:fldChar w:fldCharType="end"/>
            </w:r>
          </w:hyperlink>
        </w:p>
        <w:p w14:paraId="7D3BD80D" w14:textId="037DA8A3" w:rsidR="00667AE0" w:rsidRDefault="00D10BC9">
          <w:pPr>
            <w:pStyle w:val="TOC2"/>
            <w:tabs>
              <w:tab w:val="right" w:leader="dot" w:pos="12950"/>
            </w:tabs>
            <w:rPr>
              <w:rFonts w:eastAsiaTheme="minorEastAsia"/>
              <w:noProof/>
            </w:rPr>
          </w:pPr>
          <w:hyperlink w:anchor="_Toc485970624" w:history="1">
            <w:r w:rsidR="00667AE0" w:rsidRPr="0032373B">
              <w:rPr>
                <w:rStyle w:val="Hyperlink"/>
                <w:noProof/>
              </w:rPr>
              <w:t>MA Email Report</w:t>
            </w:r>
            <w:r w:rsidR="00667AE0">
              <w:rPr>
                <w:noProof/>
                <w:webHidden/>
              </w:rPr>
              <w:tab/>
            </w:r>
            <w:r w:rsidR="00667AE0">
              <w:rPr>
                <w:noProof/>
                <w:webHidden/>
              </w:rPr>
              <w:fldChar w:fldCharType="begin"/>
            </w:r>
            <w:r w:rsidR="00667AE0">
              <w:rPr>
                <w:noProof/>
                <w:webHidden/>
              </w:rPr>
              <w:instrText xml:space="preserve"> PAGEREF _Toc485970624 \h </w:instrText>
            </w:r>
            <w:r w:rsidR="00667AE0">
              <w:rPr>
                <w:noProof/>
                <w:webHidden/>
              </w:rPr>
            </w:r>
            <w:r w:rsidR="00667AE0">
              <w:rPr>
                <w:noProof/>
                <w:webHidden/>
              </w:rPr>
              <w:fldChar w:fldCharType="separate"/>
            </w:r>
            <w:r w:rsidR="0075745C">
              <w:rPr>
                <w:noProof/>
                <w:webHidden/>
              </w:rPr>
              <w:t>4</w:t>
            </w:r>
            <w:r w:rsidR="00667AE0">
              <w:rPr>
                <w:noProof/>
                <w:webHidden/>
              </w:rPr>
              <w:fldChar w:fldCharType="end"/>
            </w:r>
          </w:hyperlink>
        </w:p>
        <w:p w14:paraId="7BDC61EE" w14:textId="563A12C8" w:rsidR="00667AE0" w:rsidRDefault="00D10BC9">
          <w:pPr>
            <w:pStyle w:val="TOC2"/>
            <w:tabs>
              <w:tab w:val="right" w:leader="dot" w:pos="12950"/>
            </w:tabs>
            <w:rPr>
              <w:rFonts w:eastAsiaTheme="minorEastAsia"/>
              <w:noProof/>
            </w:rPr>
          </w:pPr>
          <w:hyperlink w:anchor="_Toc485970625" w:history="1">
            <w:r w:rsidR="00667AE0" w:rsidRPr="0032373B">
              <w:rPr>
                <w:rStyle w:val="Hyperlink"/>
                <w:noProof/>
              </w:rPr>
              <w:t>MA Demographic Report</w:t>
            </w:r>
            <w:r w:rsidR="00667AE0">
              <w:rPr>
                <w:noProof/>
                <w:webHidden/>
              </w:rPr>
              <w:tab/>
            </w:r>
            <w:r w:rsidR="00667AE0">
              <w:rPr>
                <w:noProof/>
                <w:webHidden/>
              </w:rPr>
              <w:fldChar w:fldCharType="begin"/>
            </w:r>
            <w:r w:rsidR="00667AE0">
              <w:rPr>
                <w:noProof/>
                <w:webHidden/>
              </w:rPr>
              <w:instrText xml:space="preserve"> PAGEREF _Toc485970625 \h </w:instrText>
            </w:r>
            <w:r w:rsidR="00667AE0">
              <w:rPr>
                <w:noProof/>
                <w:webHidden/>
              </w:rPr>
            </w:r>
            <w:r w:rsidR="00667AE0">
              <w:rPr>
                <w:noProof/>
                <w:webHidden/>
              </w:rPr>
              <w:fldChar w:fldCharType="separate"/>
            </w:r>
            <w:r w:rsidR="0075745C">
              <w:rPr>
                <w:noProof/>
                <w:webHidden/>
              </w:rPr>
              <w:t>4</w:t>
            </w:r>
            <w:r w:rsidR="00667AE0">
              <w:rPr>
                <w:noProof/>
                <w:webHidden/>
              </w:rPr>
              <w:fldChar w:fldCharType="end"/>
            </w:r>
          </w:hyperlink>
        </w:p>
        <w:p w14:paraId="50A5E75D" w14:textId="55EA43BD" w:rsidR="00667AE0" w:rsidRDefault="00D10BC9">
          <w:pPr>
            <w:pStyle w:val="TOC2"/>
            <w:tabs>
              <w:tab w:val="right" w:leader="dot" w:pos="12950"/>
            </w:tabs>
            <w:rPr>
              <w:rFonts w:eastAsiaTheme="minorEastAsia"/>
              <w:noProof/>
            </w:rPr>
          </w:pPr>
          <w:hyperlink w:anchor="_Toc485970626" w:history="1">
            <w:r w:rsidR="00667AE0" w:rsidRPr="0032373B">
              <w:rPr>
                <w:rStyle w:val="Hyperlink"/>
                <w:noProof/>
              </w:rPr>
              <w:t>MA Dashboard</w:t>
            </w:r>
            <w:r w:rsidR="00667AE0">
              <w:rPr>
                <w:noProof/>
                <w:webHidden/>
              </w:rPr>
              <w:tab/>
            </w:r>
            <w:r w:rsidR="00667AE0">
              <w:rPr>
                <w:noProof/>
                <w:webHidden/>
              </w:rPr>
              <w:fldChar w:fldCharType="begin"/>
            </w:r>
            <w:r w:rsidR="00667AE0">
              <w:rPr>
                <w:noProof/>
                <w:webHidden/>
              </w:rPr>
              <w:instrText xml:space="preserve"> PAGEREF _Toc485970626 \h </w:instrText>
            </w:r>
            <w:r w:rsidR="00667AE0">
              <w:rPr>
                <w:noProof/>
                <w:webHidden/>
              </w:rPr>
            </w:r>
            <w:r w:rsidR="00667AE0">
              <w:rPr>
                <w:noProof/>
                <w:webHidden/>
              </w:rPr>
              <w:fldChar w:fldCharType="separate"/>
            </w:r>
            <w:r w:rsidR="0075745C">
              <w:rPr>
                <w:noProof/>
                <w:webHidden/>
              </w:rPr>
              <w:t>4</w:t>
            </w:r>
            <w:r w:rsidR="00667AE0">
              <w:rPr>
                <w:noProof/>
                <w:webHidden/>
              </w:rPr>
              <w:fldChar w:fldCharType="end"/>
            </w:r>
          </w:hyperlink>
        </w:p>
        <w:p w14:paraId="07A9B707" w14:textId="7C8F4552" w:rsidR="00667AE0" w:rsidRDefault="00D10BC9">
          <w:pPr>
            <w:pStyle w:val="TOC2"/>
            <w:tabs>
              <w:tab w:val="right" w:leader="dot" w:pos="12950"/>
            </w:tabs>
            <w:rPr>
              <w:rFonts w:eastAsiaTheme="minorEastAsia"/>
              <w:noProof/>
            </w:rPr>
          </w:pPr>
          <w:hyperlink w:anchor="_Toc485970627" w:history="1">
            <w:r w:rsidR="00667AE0" w:rsidRPr="0032373B">
              <w:rPr>
                <w:rStyle w:val="Hyperlink"/>
                <w:noProof/>
              </w:rPr>
              <w:t>MA Committee Roster</w:t>
            </w:r>
            <w:r w:rsidR="00667AE0">
              <w:rPr>
                <w:noProof/>
                <w:webHidden/>
              </w:rPr>
              <w:tab/>
            </w:r>
            <w:r w:rsidR="00667AE0">
              <w:rPr>
                <w:noProof/>
                <w:webHidden/>
              </w:rPr>
              <w:fldChar w:fldCharType="begin"/>
            </w:r>
            <w:r w:rsidR="00667AE0">
              <w:rPr>
                <w:noProof/>
                <w:webHidden/>
              </w:rPr>
              <w:instrText xml:space="preserve"> PAGEREF _Toc485970627 \h </w:instrText>
            </w:r>
            <w:r w:rsidR="00667AE0">
              <w:rPr>
                <w:noProof/>
                <w:webHidden/>
              </w:rPr>
            </w:r>
            <w:r w:rsidR="00667AE0">
              <w:rPr>
                <w:noProof/>
                <w:webHidden/>
              </w:rPr>
              <w:fldChar w:fldCharType="separate"/>
            </w:r>
            <w:r w:rsidR="0075745C">
              <w:rPr>
                <w:noProof/>
                <w:webHidden/>
              </w:rPr>
              <w:t>4</w:t>
            </w:r>
            <w:r w:rsidR="00667AE0">
              <w:rPr>
                <w:noProof/>
                <w:webHidden/>
              </w:rPr>
              <w:fldChar w:fldCharType="end"/>
            </w:r>
          </w:hyperlink>
        </w:p>
        <w:p w14:paraId="14DF2BA9" w14:textId="42980928" w:rsidR="00667AE0" w:rsidRDefault="00D10BC9">
          <w:pPr>
            <w:pStyle w:val="TOC2"/>
            <w:tabs>
              <w:tab w:val="right" w:leader="dot" w:pos="12950"/>
            </w:tabs>
            <w:rPr>
              <w:rFonts w:eastAsiaTheme="minorEastAsia"/>
              <w:noProof/>
            </w:rPr>
          </w:pPr>
          <w:hyperlink w:anchor="_Toc485970628" w:history="1">
            <w:r w:rsidR="00667AE0" w:rsidRPr="0032373B">
              <w:rPr>
                <w:rStyle w:val="Hyperlink"/>
                <w:noProof/>
              </w:rPr>
              <w:t>MA Member Roster</w:t>
            </w:r>
            <w:r w:rsidR="00667AE0">
              <w:rPr>
                <w:noProof/>
                <w:webHidden/>
              </w:rPr>
              <w:tab/>
            </w:r>
            <w:r w:rsidR="00667AE0">
              <w:rPr>
                <w:noProof/>
                <w:webHidden/>
              </w:rPr>
              <w:fldChar w:fldCharType="begin"/>
            </w:r>
            <w:r w:rsidR="00667AE0">
              <w:rPr>
                <w:noProof/>
                <w:webHidden/>
              </w:rPr>
              <w:instrText xml:space="preserve"> PAGEREF _Toc485970628 \h </w:instrText>
            </w:r>
            <w:r w:rsidR="00667AE0">
              <w:rPr>
                <w:noProof/>
                <w:webHidden/>
              </w:rPr>
            </w:r>
            <w:r w:rsidR="00667AE0">
              <w:rPr>
                <w:noProof/>
                <w:webHidden/>
              </w:rPr>
              <w:fldChar w:fldCharType="separate"/>
            </w:r>
            <w:r w:rsidR="0075745C">
              <w:rPr>
                <w:noProof/>
                <w:webHidden/>
              </w:rPr>
              <w:t>4</w:t>
            </w:r>
            <w:r w:rsidR="00667AE0">
              <w:rPr>
                <w:noProof/>
                <w:webHidden/>
              </w:rPr>
              <w:fldChar w:fldCharType="end"/>
            </w:r>
          </w:hyperlink>
        </w:p>
        <w:p w14:paraId="509ABB00" w14:textId="7CDF2D7B" w:rsidR="00667AE0" w:rsidRDefault="00D10BC9">
          <w:pPr>
            <w:pStyle w:val="TOC2"/>
            <w:tabs>
              <w:tab w:val="right" w:leader="dot" w:pos="12950"/>
            </w:tabs>
            <w:rPr>
              <w:rFonts w:eastAsiaTheme="minorEastAsia"/>
              <w:noProof/>
            </w:rPr>
          </w:pPr>
          <w:hyperlink w:anchor="_Toc485970629" w:history="1">
            <w:r w:rsidR="00667AE0" w:rsidRPr="0032373B">
              <w:rPr>
                <w:rStyle w:val="Hyperlink"/>
                <w:noProof/>
              </w:rPr>
              <w:t>MA Address Change Report</w:t>
            </w:r>
            <w:r w:rsidR="00667AE0">
              <w:rPr>
                <w:noProof/>
                <w:webHidden/>
              </w:rPr>
              <w:tab/>
            </w:r>
            <w:r w:rsidR="00667AE0">
              <w:rPr>
                <w:noProof/>
                <w:webHidden/>
              </w:rPr>
              <w:fldChar w:fldCharType="begin"/>
            </w:r>
            <w:r w:rsidR="00667AE0">
              <w:rPr>
                <w:noProof/>
                <w:webHidden/>
              </w:rPr>
              <w:instrText xml:space="preserve"> PAGEREF _Toc485970629 \h </w:instrText>
            </w:r>
            <w:r w:rsidR="00667AE0">
              <w:rPr>
                <w:noProof/>
                <w:webHidden/>
              </w:rPr>
            </w:r>
            <w:r w:rsidR="00667AE0">
              <w:rPr>
                <w:noProof/>
                <w:webHidden/>
              </w:rPr>
              <w:fldChar w:fldCharType="separate"/>
            </w:r>
            <w:r w:rsidR="0075745C">
              <w:rPr>
                <w:noProof/>
                <w:webHidden/>
              </w:rPr>
              <w:t>4</w:t>
            </w:r>
            <w:r w:rsidR="00667AE0">
              <w:rPr>
                <w:noProof/>
                <w:webHidden/>
              </w:rPr>
              <w:fldChar w:fldCharType="end"/>
            </w:r>
          </w:hyperlink>
        </w:p>
        <w:p w14:paraId="5B04C936" w14:textId="01FC85AB" w:rsidR="00667AE0" w:rsidRDefault="00D10BC9">
          <w:pPr>
            <w:pStyle w:val="TOC2"/>
            <w:tabs>
              <w:tab w:val="right" w:leader="dot" w:pos="12950"/>
            </w:tabs>
            <w:rPr>
              <w:rFonts w:eastAsiaTheme="minorEastAsia"/>
              <w:noProof/>
            </w:rPr>
          </w:pPr>
          <w:hyperlink w:anchor="_Toc485970630" w:history="1">
            <w:r w:rsidR="00667AE0" w:rsidRPr="0032373B">
              <w:rPr>
                <w:rStyle w:val="Hyperlink"/>
                <w:noProof/>
              </w:rPr>
              <w:t>MA Members of Utility Partnership Program (UPP)</w:t>
            </w:r>
            <w:r w:rsidR="00667AE0">
              <w:rPr>
                <w:noProof/>
                <w:webHidden/>
              </w:rPr>
              <w:tab/>
            </w:r>
            <w:r w:rsidR="00667AE0">
              <w:rPr>
                <w:noProof/>
                <w:webHidden/>
              </w:rPr>
              <w:fldChar w:fldCharType="begin"/>
            </w:r>
            <w:r w:rsidR="00667AE0">
              <w:rPr>
                <w:noProof/>
                <w:webHidden/>
              </w:rPr>
              <w:instrText xml:space="preserve"> PAGEREF _Toc485970630 \h </w:instrText>
            </w:r>
            <w:r w:rsidR="00667AE0">
              <w:rPr>
                <w:noProof/>
                <w:webHidden/>
              </w:rPr>
            </w:r>
            <w:r w:rsidR="00667AE0">
              <w:rPr>
                <w:noProof/>
                <w:webHidden/>
              </w:rPr>
              <w:fldChar w:fldCharType="separate"/>
            </w:r>
            <w:r w:rsidR="0075745C">
              <w:rPr>
                <w:noProof/>
                <w:webHidden/>
              </w:rPr>
              <w:t>5</w:t>
            </w:r>
            <w:r w:rsidR="00667AE0">
              <w:rPr>
                <w:noProof/>
                <w:webHidden/>
              </w:rPr>
              <w:fldChar w:fldCharType="end"/>
            </w:r>
          </w:hyperlink>
        </w:p>
        <w:p w14:paraId="61A81121" w14:textId="5F6483F0" w:rsidR="00667AE0" w:rsidRDefault="00D10BC9">
          <w:pPr>
            <w:pStyle w:val="TOC2"/>
            <w:tabs>
              <w:tab w:val="right" w:leader="dot" w:pos="12950"/>
            </w:tabs>
            <w:rPr>
              <w:rFonts w:eastAsiaTheme="minorEastAsia"/>
              <w:noProof/>
            </w:rPr>
          </w:pPr>
          <w:hyperlink w:anchor="_Toc485970631" w:history="1">
            <w:r w:rsidR="00667AE0" w:rsidRPr="0032373B">
              <w:rPr>
                <w:rStyle w:val="Hyperlink"/>
                <w:noProof/>
              </w:rPr>
              <w:t>MA Expired Members Report</w:t>
            </w:r>
            <w:r w:rsidR="00667AE0">
              <w:rPr>
                <w:noProof/>
                <w:webHidden/>
              </w:rPr>
              <w:tab/>
            </w:r>
            <w:r w:rsidR="00667AE0">
              <w:rPr>
                <w:noProof/>
                <w:webHidden/>
              </w:rPr>
              <w:fldChar w:fldCharType="begin"/>
            </w:r>
            <w:r w:rsidR="00667AE0">
              <w:rPr>
                <w:noProof/>
                <w:webHidden/>
              </w:rPr>
              <w:instrText xml:space="preserve"> PAGEREF _Toc485970631 \h </w:instrText>
            </w:r>
            <w:r w:rsidR="00667AE0">
              <w:rPr>
                <w:noProof/>
                <w:webHidden/>
              </w:rPr>
            </w:r>
            <w:r w:rsidR="00667AE0">
              <w:rPr>
                <w:noProof/>
                <w:webHidden/>
              </w:rPr>
              <w:fldChar w:fldCharType="separate"/>
            </w:r>
            <w:r w:rsidR="0075745C">
              <w:rPr>
                <w:noProof/>
                <w:webHidden/>
              </w:rPr>
              <w:t>5</w:t>
            </w:r>
            <w:r w:rsidR="00667AE0">
              <w:rPr>
                <w:noProof/>
                <w:webHidden/>
              </w:rPr>
              <w:fldChar w:fldCharType="end"/>
            </w:r>
          </w:hyperlink>
        </w:p>
        <w:p w14:paraId="07A60A24" w14:textId="150108BB" w:rsidR="00667AE0" w:rsidRDefault="00D10BC9">
          <w:pPr>
            <w:pStyle w:val="TOC2"/>
            <w:tabs>
              <w:tab w:val="right" w:leader="dot" w:pos="12950"/>
            </w:tabs>
            <w:rPr>
              <w:rFonts w:eastAsiaTheme="minorEastAsia"/>
              <w:noProof/>
            </w:rPr>
          </w:pPr>
          <w:hyperlink w:anchor="_Toc485970632" w:history="1">
            <w:r w:rsidR="00667AE0" w:rsidRPr="0032373B">
              <w:rPr>
                <w:rStyle w:val="Hyperlink"/>
                <w:noProof/>
              </w:rPr>
              <w:t>MA Negative Change Report with Expiration Date</w:t>
            </w:r>
            <w:r w:rsidR="00667AE0">
              <w:rPr>
                <w:noProof/>
                <w:webHidden/>
              </w:rPr>
              <w:tab/>
            </w:r>
            <w:r w:rsidR="00667AE0">
              <w:rPr>
                <w:noProof/>
                <w:webHidden/>
              </w:rPr>
              <w:fldChar w:fldCharType="begin"/>
            </w:r>
            <w:r w:rsidR="00667AE0">
              <w:rPr>
                <w:noProof/>
                <w:webHidden/>
              </w:rPr>
              <w:instrText xml:space="preserve"> PAGEREF _Toc485970632 \h </w:instrText>
            </w:r>
            <w:r w:rsidR="00667AE0">
              <w:rPr>
                <w:noProof/>
                <w:webHidden/>
              </w:rPr>
            </w:r>
            <w:r w:rsidR="00667AE0">
              <w:rPr>
                <w:noProof/>
                <w:webHidden/>
              </w:rPr>
              <w:fldChar w:fldCharType="separate"/>
            </w:r>
            <w:r w:rsidR="0075745C">
              <w:rPr>
                <w:noProof/>
                <w:webHidden/>
              </w:rPr>
              <w:t>5</w:t>
            </w:r>
            <w:r w:rsidR="00667AE0">
              <w:rPr>
                <w:noProof/>
                <w:webHidden/>
              </w:rPr>
              <w:fldChar w:fldCharType="end"/>
            </w:r>
          </w:hyperlink>
        </w:p>
        <w:p w14:paraId="07DFB0D1" w14:textId="3FEF29F8" w:rsidR="00667AE0" w:rsidRDefault="00D10BC9">
          <w:pPr>
            <w:pStyle w:val="TOC2"/>
            <w:tabs>
              <w:tab w:val="right" w:leader="dot" w:pos="12950"/>
            </w:tabs>
            <w:rPr>
              <w:rFonts w:eastAsiaTheme="minorEastAsia"/>
              <w:noProof/>
            </w:rPr>
          </w:pPr>
          <w:hyperlink w:anchor="_Toc485970633" w:history="1">
            <w:r w:rsidR="00667AE0" w:rsidRPr="0032373B">
              <w:rPr>
                <w:rStyle w:val="Hyperlink"/>
                <w:noProof/>
              </w:rPr>
              <w:t>MA Members License Information</w:t>
            </w:r>
            <w:r w:rsidR="00667AE0">
              <w:rPr>
                <w:noProof/>
                <w:webHidden/>
              </w:rPr>
              <w:tab/>
            </w:r>
            <w:r w:rsidR="00667AE0">
              <w:rPr>
                <w:noProof/>
                <w:webHidden/>
              </w:rPr>
              <w:fldChar w:fldCharType="begin"/>
            </w:r>
            <w:r w:rsidR="00667AE0">
              <w:rPr>
                <w:noProof/>
                <w:webHidden/>
              </w:rPr>
              <w:instrText xml:space="preserve"> PAGEREF _Toc485970633 \h </w:instrText>
            </w:r>
            <w:r w:rsidR="00667AE0">
              <w:rPr>
                <w:noProof/>
                <w:webHidden/>
              </w:rPr>
            </w:r>
            <w:r w:rsidR="00667AE0">
              <w:rPr>
                <w:noProof/>
                <w:webHidden/>
              </w:rPr>
              <w:fldChar w:fldCharType="separate"/>
            </w:r>
            <w:r w:rsidR="0075745C">
              <w:rPr>
                <w:noProof/>
                <w:webHidden/>
              </w:rPr>
              <w:t>5</w:t>
            </w:r>
            <w:r w:rsidR="00667AE0">
              <w:rPr>
                <w:noProof/>
                <w:webHidden/>
              </w:rPr>
              <w:fldChar w:fldCharType="end"/>
            </w:r>
          </w:hyperlink>
        </w:p>
        <w:p w14:paraId="2B8EFC12" w14:textId="4224FE27" w:rsidR="00667AE0" w:rsidRDefault="00D10BC9">
          <w:pPr>
            <w:pStyle w:val="TOC2"/>
            <w:tabs>
              <w:tab w:val="right" w:leader="dot" w:pos="12950"/>
            </w:tabs>
            <w:rPr>
              <w:rFonts w:eastAsiaTheme="minorEastAsia"/>
              <w:noProof/>
            </w:rPr>
          </w:pPr>
          <w:hyperlink w:anchor="_Toc485970634" w:history="1">
            <w:r w:rsidR="00667AE0" w:rsidRPr="0032373B">
              <w:rPr>
                <w:rStyle w:val="Hyperlink"/>
                <w:noProof/>
              </w:rPr>
              <w:t>MA Membership Data Dump &amp; New MA Membership Data Dump</w:t>
            </w:r>
            <w:r w:rsidR="00667AE0">
              <w:rPr>
                <w:noProof/>
                <w:webHidden/>
              </w:rPr>
              <w:tab/>
            </w:r>
            <w:r w:rsidR="00667AE0">
              <w:rPr>
                <w:noProof/>
                <w:webHidden/>
              </w:rPr>
              <w:fldChar w:fldCharType="begin"/>
            </w:r>
            <w:r w:rsidR="00667AE0">
              <w:rPr>
                <w:noProof/>
                <w:webHidden/>
              </w:rPr>
              <w:instrText xml:space="preserve"> PAGEREF _Toc485970634 \h </w:instrText>
            </w:r>
            <w:r w:rsidR="00667AE0">
              <w:rPr>
                <w:noProof/>
                <w:webHidden/>
              </w:rPr>
            </w:r>
            <w:r w:rsidR="00667AE0">
              <w:rPr>
                <w:noProof/>
                <w:webHidden/>
              </w:rPr>
              <w:fldChar w:fldCharType="separate"/>
            </w:r>
            <w:r w:rsidR="0075745C">
              <w:rPr>
                <w:noProof/>
                <w:webHidden/>
              </w:rPr>
              <w:t>5</w:t>
            </w:r>
            <w:r w:rsidR="00667AE0">
              <w:rPr>
                <w:noProof/>
                <w:webHidden/>
              </w:rPr>
              <w:fldChar w:fldCharType="end"/>
            </w:r>
          </w:hyperlink>
        </w:p>
        <w:p w14:paraId="27691695" w14:textId="79A6E172" w:rsidR="00667AE0" w:rsidRDefault="00D10BC9">
          <w:pPr>
            <w:pStyle w:val="TOC2"/>
            <w:tabs>
              <w:tab w:val="right" w:leader="dot" w:pos="12950"/>
            </w:tabs>
            <w:rPr>
              <w:rFonts w:eastAsiaTheme="minorEastAsia"/>
              <w:noProof/>
            </w:rPr>
          </w:pPr>
          <w:hyperlink w:anchor="_Toc485970635" w:history="1">
            <w:r w:rsidR="00667AE0" w:rsidRPr="0032373B">
              <w:rPr>
                <w:rStyle w:val="Hyperlink"/>
                <w:noProof/>
              </w:rPr>
              <w:t>MA New Members Report</w:t>
            </w:r>
            <w:r w:rsidR="00667AE0">
              <w:rPr>
                <w:noProof/>
                <w:webHidden/>
              </w:rPr>
              <w:tab/>
            </w:r>
            <w:r w:rsidR="00667AE0">
              <w:rPr>
                <w:noProof/>
                <w:webHidden/>
              </w:rPr>
              <w:fldChar w:fldCharType="begin"/>
            </w:r>
            <w:r w:rsidR="00667AE0">
              <w:rPr>
                <w:noProof/>
                <w:webHidden/>
              </w:rPr>
              <w:instrText xml:space="preserve"> PAGEREF _Toc485970635 \h </w:instrText>
            </w:r>
            <w:r w:rsidR="00667AE0">
              <w:rPr>
                <w:noProof/>
                <w:webHidden/>
              </w:rPr>
            </w:r>
            <w:r w:rsidR="00667AE0">
              <w:rPr>
                <w:noProof/>
                <w:webHidden/>
              </w:rPr>
              <w:fldChar w:fldCharType="separate"/>
            </w:r>
            <w:r w:rsidR="0075745C">
              <w:rPr>
                <w:noProof/>
                <w:webHidden/>
              </w:rPr>
              <w:t>5</w:t>
            </w:r>
            <w:r w:rsidR="00667AE0">
              <w:rPr>
                <w:noProof/>
                <w:webHidden/>
              </w:rPr>
              <w:fldChar w:fldCharType="end"/>
            </w:r>
          </w:hyperlink>
        </w:p>
        <w:p w14:paraId="05941605" w14:textId="00F26491" w:rsidR="00667AE0" w:rsidRDefault="00D10BC9">
          <w:pPr>
            <w:pStyle w:val="TOC2"/>
            <w:tabs>
              <w:tab w:val="right" w:leader="dot" w:pos="12950"/>
            </w:tabs>
            <w:rPr>
              <w:rFonts w:eastAsiaTheme="minorEastAsia"/>
              <w:noProof/>
            </w:rPr>
          </w:pPr>
          <w:hyperlink w:anchor="_Toc485970636" w:history="1">
            <w:r w:rsidR="00667AE0" w:rsidRPr="0032373B">
              <w:rPr>
                <w:rStyle w:val="Hyperlink"/>
                <w:noProof/>
              </w:rPr>
              <w:t>Rebate Report</w:t>
            </w:r>
            <w:r w:rsidR="00667AE0">
              <w:rPr>
                <w:noProof/>
                <w:webHidden/>
              </w:rPr>
              <w:tab/>
            </w:r>
            <w:r w:rsidR="00667AE0">
              <w:rPr>
                <w:noProof/>
                <w:webHidden/>
              </w:rPr>
              <w:fldChar w:fldCharType="begin"/>
            </w:r>
            <w:r w:rsidR="00667AE0">
              <w:rPr>
                <w:noProof/>
                <w:webHidden/>
              </w:rPr>
              <w:instrText xml:space="preserve"> PAGEREF _Toc485970636 \h </w:instrText>
            </w:r>
            <w:r w:rsidR="00667AE0">
              <w:rPr>
                <w:noProof/>
                <w:webHidden/>
              </w:rPr>
            </w:r>
            <w:r w:rsidR="00667AE0">
              <w:rPr>
                <w:noProof/>
                <w:webHidden/>
              </w:rPr>
              <w:fldChar w:fldCharType="separate"/>
            </w:r>
            <w:r w:rsidR="0075745C">
              <w:rPr>
                <w:noProof/>
                <w:webHidden/>
              </w:rPr>
              <w:t>5</w:t>
            </w:r>
            <w:r w:rsidR="00667AE0">
              <w:rPr>
                <w:noProof/>
                <w:webHidden/>
              </w:rPr>
              <w:fldChar w:fldCharType="end"/>
            </w:r>
          </w:hyperlink>
        </w:p>
        <w:p w14:paraId="1D1D60A9" w14:textId="60B9C797" w:rsidR="00667AE0" w:rsidRDefault="00D10BC9">
          <w:pPr>
            <w:pStyle w:val="TOC1"/>
            <w:tabs>
              <w:tab w:val="right" w:leader="dot" w:pos="12950"/>
            </w:tabs>
            <w:rPr>
              <w:rFonts w:eastAsiaTheme="minorEastAsia"/>
              <w:noProof/>
            </w:rPr>
          </w:pPr>
          <w:hyperlink w:anchor="_Toc485970637" w:history="1">
            <w:r w:rsidR="00667AE0" w:rsidRPr="0032373B">
              <w:rPr>
                <w:rStyle w:val="Hyperlink"/>
                <w:noProof/>
              </w:rPr>
              <w:t>Accessing MA Online and MA Rebate Reports:</w:t>
            </w:r>
            <w:r w:rsidR="00667AE0">
              <w:rPr>
                <w:noProof/>
                <w:webHidden/>
              </w:rPr>
              <w:tab/>
            </w:r>
            <w:r w:rsidR="00667AE0">
              <w:rPr>
                <w:noProof/>
                <w:webHidden/>
              </w:rPr>
              <w:fldChar w:fldCharType="begin"/>
            </w:r>
            <w:r w:rsidR="00667AE0">
              <w:rPr>
                <w:noProof/>
                <w:webHidden/>
              </w:rPr>
              <w:instrText xml:space="preserve"> PAGEREF _Toc485970637 \h </w:instrText>
            </w:r>
            <w:r w:rsidR="00667AE0">
              <w:rPr>
                <w:noProof/>
                <w:webHidden/>
              </w:rPr>
            </w:r>
            <w:r w:rsidR="00667AE0">
              <w:rPr>
                <w:noProof/>
                <w:webHidden/>
              </w:rPr>
              <w:fldChar w:fldCharType="separate"/>
            </w:r>
            <w:r w:rsidR="0075745C">
              <w:rPr>
                <w:noProof/>
                <w:webHidden/>
              </w:rPr>
              <w:t>7</w:t>
            </w:r>
            <w:r w:rsidR="00667AE0">
              <w:rPr>
                <w:noProof/>
                <w:webHidden/>
              </w:rPr>
              <w:fldChar w:fldCharType="end"/>
            </w:r>
          </w:hyperlink>
        </w:p>
        <w:p w14:paraId="0B11F8A2" w14:textId="503F34B2" w:rsidR="00667AE0" w:rsidRDefault="00D10BC9">
          <w:pPr>
            <w:pStyle w:val="TOC2"/>
            <w:tabs>
              <w:tab w:val="right" w:leader="dot" w:pos="12950"/>
            </w:tabs>
            <w:rPr>
              <w:rFonts w:eastAsiaTheme="minorEastAsia"/>
              <w:noProof/>
            </w:rPr>
          </w:pPr>
          <w:hyperlink w:anchor="_Toc485970638" w:history="1">
            <w:r w:rsidR="00667AE0" w:rsidRPr="0032373B">
              <w:rPr>
                <w:rStyle w:val="Hyperlink"/>
                <w:noProof/>
              </w:rPr>
              <w:t>Access Instructions</w:t>
            </w:r>
            <w:r w:rsidR="00667AE0">
              <w:rPr>
                <w:noProof/>
                <w:webHidden/>
              </w:rPr>
              <w:tab/>
            </w:r>
            <w:r w:rsidR="00667AE0">
              <w:rPr>
                <w:noProof/>
                <w:webHidden/>
              </w:rPr>
              <w:fldChar w:fldCharType="begin"/>
            </w:r>
            <w:r w:rsidR="00667AE0">
              <w:rPr>
                <w:noProof/>
                <w:webHidden/>
              </w:rPr>
              <w:instrText xml:space="preserve"> PAGEREF _Toc485970638 \h </w:instrText>
            </w:r>
            <w:r w:rsidR="00667AE0">
              <w:rPr>
                <w:noProof/>
                <w:webHidden/>
              </w:rPr>
            </w:r>
            <w:r w:rsidR="00667AE0">
              <w:rPr>
                <w:noProof/>
                <w:webHidden/>
              </w:rPr>
              <w:fldChar w:fldCharType="separate"/>
            </w:r>
            <w:r w:rsidR="0075745C">
              <w:rPr>
                <w:noProof/>
                <w:webHidden/>
              </w:rPr>
              <w:t>7</w:t>
            </w:r>
            <w:r w:rsidR="00667AE0">
              <w:rPr>
                <w:noProof/>
                <w:webHidden/>
              </w:rPr>
              <w:fldChar w:fldCharType="end"/>
            </w:r>
          </w:hyperlink>
        </w:p>
        <w:p w14:paraId="4B7C0C08" w14:textId="4C94B1D9" w:rsidR="00667AE0" w:rsidRDefault="00D10BC9">
          <w:pPr>
            <w:pStyle w:val="TOC2"/>
            <w:tabs>
              <w:tab w:val="right" w:leader="dot" w:pos="12950"/>
            </w:tabs>
            <w:rPr>
              <w:rFonts w:eastAsiaTheme="minorEastAsia"/>
              <w:noProof/>
            </w:rPr>
          </w:pPr>
          <w:hyperlink w:anchor="_Toc485970639" w:history="1">
            <w:r w:rsidR="00667AE0" w:rsidRPr="0032373B">
              <w:rPr>
                <w:rStyle w:val="Hyperlink"/>
                <w:noProof/>
              </w:rPr>
              <w:t>Generating and Saving Reports</w:t>
            </w:r>
            <w:r w:rsidR="00667AE0">
              <w:rPr>
                <w:noProof/>
                <w:webHidden/>
              </w:rPr>
              <w:tab/>
            </w:r>
            <w:r w:rsidR="00667AE0">
              <w:rPr>
                <w:noProof/>
                <w:webHidden/>
              </w:rPr>
              <w:fldChar w:fldCharType="begin"/>
            </w:r>
            <w:r w:rsidR="00667AE0">
              <w:rPr>
                <w:noProof/>
                <w:webHidden/>
              </w:rPr>
              <w:instrText xml:space="preserve"> PAGEREF _Toc485970639 \h </w:instrText>
            </w:r>
            <w:r w:rsidR="00667AE0">
              <w:rPr>
                <w:noProof/>
                <w:webHidden/>
              </w:rPr>
            </w:r>
            <w:r w:rsidR="00667AE0">
              <w:rPr>
                <w:noProof/>
                <w:webHidden/>
              </w:rPr>
              <w:fldChar w:fldCharType="separate"/>
            </w:r>
            <w:r w:rsidR="0075745C">
              <w:rPr>
                <w:noProof/>
                <w:webHidden/>
              </w:rPr>
              <w:t>10</w:t>
            </w:r>
            <w:r w:rsidR="00667AE0">
              <w:rPr>
                <w:noProof/>
                <w:webHidden/>
              </w:rPr>
              <w:fldChar w:fldCharType="end"/>
            </w:r>
          </w:hyperlink>
        </w:p>
        <w:p w14:paraId="70E67D0C" w14:textId="2B698986" w:rsidR="00667AE0" w:rsidRDefault="00D10BC9">
          <w:pPr>
            <w:pStyle w:val="TOC2"/>
            <w:tabs>
              <w:tab w:val="right" w:leader="dot" w:pos="12950"/>
            </w:tabs>
            <w:rPr>
              <w:rFonts w:eastAsiaTheme="minorEastAsia"/>
              <w:noProof/>
            </w:rPr>
          </w:pPr>
          <w:hyperlink w:anchor="_Toc485970640" w:history="1">
            <w:r w:rsidR="00667AE0" w:rsidRPr="0032373B">
              <w:rPr>
                <w:rStyle w:val="Hyperlink"/>
                <w:noProof/>
              </w:rPr>
              <w:t>Browser Configurations</w:t>
            </w:r>
            <w:r w:rsidR="00667AE0">
              <w:rPr>
                <w:noProof/>
                <w:webHidden/>
              </w:rPr>
              <w:tab/>
            </w:r>
            <w:r w:rsidR="00667AE0">
              <w:rPr>
                <w:noProof/>
                <w:webHidden/>
              </w:rPr>
              <w:fldChar w:fldCharType="begin"/>
            </w:r>
            <w:r w:rsidR="00667AE0">
              <w:rPr>
                <w:noProof/>
                <w:webHidden/>
              </w:rPr>
              <w:instrText xml:space="preserve"> PAGEREF _Toc485970640 \h </w:instrText>
            </w:r>
            <w:r w:rsidR="00667AE0">
              <w:rPr>
                <w:noProof/>
                <w:webHidden/>
              </w:rPr>
            </w:r>
            <w:r w:rsidR="00667AE0">
              <w:rPr>
                <w:noProof/>
                <w:webHidden/>
              </w:rPr>
              <w:fldChar w:fldCharType="separate"/>
            </w:r>
            <w:r w:rsidR="0075745C">
              <w:rPr>
                <w:noProof/>
                <w:webHidden/>
              </w:rPr>
              <w:t>12</w:t>
            </w:r>
            <w:r w:rsidR="00667AE0">
              <w:rPr>
                <w:noProof/>
                <w:webHidden/>
              </w:rPr>
              <w:fldChar w:fldCharType="end"/>
            </w:r>
          </w:hyperlink>
        </w:p>
        <w:p w14:paraId="55583603" w14:textId="0C11792C" w:rsidR="00667AE0" w:rsidRDefault="00D10BC9">
          <w:pPr>
            <w:pStyle w:val="TOC3"/>
            <w:tabs>
              <w:tab w:val="right" w:leader="dot" w:pos="12950"/>
            </w:tabs>
            <w:rPr>
              <w:rFonts w:eastAsiaTheme="minorEastAsia"/>
              <w:noProof/>
            </w:rPr>
          </w:pPr>
          <w:hyperlink w:anchor="_Toc485970641" w:history="1">
            <w:r w:rsidR="00667AE0" w:rsidRPr="0032373B">
              <w:rPr>
                <w:rStyle w:val="Hyperlink"/>
                <w:noProof/>
              </w:rPr>
              <w:t>Firefox</w:t>
            </w:r>
            <w:r w:rsidR="00667AE0">
              <w:rPr>
                <w:noProof/>
                <w:webHidden/>
              </w:rPr>
              <w:tab/>
            </w:r>
            <w:r w:rsidR="00667AE0">
              <w:rPr>
                <w:noProof/>
                <w:webHidden/>
              </w:rPr>
              <w:fldChar w:fldCharType="begin"/>
            </w:r>
            <w:r w:rsidR="00667AE0">
              <w:rPr>
                <w:noProof/>
                <w:webHidden/>
              </w:rPr>
              <w:instrText xml:space="preserve"> PAGEREF _Toc485970641 \h </w:instrText>
            </w:r>
            <w:r w:rsidR="00667AE0">
              <w:rPr>
                <w:noProof/>
                <w:webHidden/>
              </w:rPr>
            </w:r>
            <w:r w:rsidR="00667AE0">
              <w:rPr>
                <w:noProof/>
                <w:webHidden/>
              </w:rPr>
              <w:fldChar w:fldCharType="separate"/>
            </w:r>
            <w:r w:rsidR="0075745C">
              <w:rPr>
                <w:noProof/>
                <w:webHidden/>
              </w:rPr>
              <w:t>13</w:t>
            </w:r>
            <w:r w:rsidR="00667AE0">
              <w:rPr>
                <w:noProof/>
                <w:webHidden/>
              </w:rPr>
              <w:fldChar w:fldCharType="end"/>
            </w:r>
          </w:hyperlink>
        </w:p>
        <w:p w14:paraId="341CE649" w14:textId="73671686" w:rsidR="00667AE0" w:rsidRDefault="00D10BC9">
          <w:pPr>
            <w:pStyle w:val="TOC3"/>
            <w:tabs>
              <w:tab w:val="right" w:leader="dot" w:pos="12950"/>
            </w:tabs>
            <w:rPr>
              <w:rFonts w:eastAsiaTheme="minorEastAsia"/>
              <w:noProof/>
            </w:rPr>
          </w:pPr>
          <w:hyperlink w:anchor="_Toc485970642" w:history="1">
            <w:r w:rsidR="00667AE0" w:rsidRPr="0032373B">
              <w:rPr>
                <w:rStyle w:val="Hyperlink"/>
                <w:noProof/>
              </w:rPr>
              <w:t>Chrome</w:t>
            </w:r>
            <w:r w:rsidR="00667AE0">
              <w:rPr>
                <w:noProof/>
                <w:webHidden/>
              </w:rPr>
              <w:tab/>
            </w:r>
            <w:r w:rsidR="00667AE0">
              <w:rPr>
                <w:noProof/>
                <w:webHidden/>
              </w:rPr>
              <w:fldChar w:fldCharType="begin"/>
            </w:r>
            <w:r w:rsidR="00667AE0">
              <w:rPr>
                <w:noProof/>
                <w:webHidden/>
              </w:rPr>
              <w:instrText xml:space="preserve"> PAGEREF _Toc485970642 \h </w:instrText>
            </w:r>
            <w:r w:rsidR="00667AE0">
              <w:rPr>
                <w:noProof/>
                <w:webHidden/>
              </w:rPr>
            </w:r>
            <w:r w:rsidR="00667AE0">
              <w:rPr>
                <w:noProof/>
                <w:webHidden/>
              </w:rPr>
              <w:fldChar w:fldCharType="separate"/>
            </w:r>
            <w:r w:rsidR="0075745C">
              <w:rPr>
                <w:noProof/>
                <w:webHidden/>
              </w:rPr>
              <w:t>13</w:t>
            </w:r>
            <w:r w:rsidR="00667AE0">
              <w:rPr>
                <w:noProof/>
                <w:webHidden/>
              </w:rPr>
              <w:fldChar w:fldCharType="end"/>
            </w:r>
          </w:hyperlink>
        </w:p>
        <w:p w14:paraId="53BB4626" w14:textId="7C096B82" w:rsidR="00667AE0" w:rsidRDefault="00D10BC9">
          <w:pPr>
            <w:pStyle w:val="TOC3"/>
            <w:tabs>
              <w:tab w:val="right" w:leader="dot" w:pos="12950"/>
            </w:tabs>
            <w:rPr>
              <w:rFonts w:eastAsiaTheme="minorEastAsia"/>
              <w:noProof/>
            </w:rPr>
          </w:pPr>
          <w:hyperlink w:anchor="_Toc485970643" w:history="1">
            <w:r w:rsidR="00667AE0" w:rsidRPr="0032373B">
              <w:rPr>
                <w:rStyle w:val="Hyperlink"/>
                <w:noProof/>
              </w:rPr>
              <w:t>Internet Explorer 11 or Bing</w:t>
            </w:r>
            <w:r w:rsidR="00667AE0">
              <w:rPr>
                <w:noProof/>
                <w:webHidden/>
              </w:rPr>
              <w:tab/>
            </w:r>
            <w:r w:rsidR="00667AE0">
              <w:rPr>
                <w:noProof/>
                <w:webHidden/>
              </w:rPr>
              <w:fldChar w:fldCharType="begin"/>
            </w:r>
            <w:r w:rsidR="00667AE0">
              <w:rPr>
                <w:noProof/>
                <w:webHidden/>
              </w:rPr>
              <w:instrText xml:space="preserve"> PAGEREF _Toc485970643 \h </w:instrText>
            </w:r>
            <w:r w:rsidR="00667AE0">
              <w:rPr>
                <w:noProof/>
                <w:webHidden/>
              </w:rPr>
            </w:r>
            <w:r w:rsidR="00667AE0">
              <w:rPr>
                <w:noProof/>
                <w:webHidden/>
              </w:rPr>
              <w:fldChar w:fldCharType="separate"/>
            </w:r>
            <w:r w:rsidR="0075745C">
              <w:rPr>
                <w:noProof/>
                <w:webHidden/>
              </w:rPr>
              <w:t>14</w:t>
            </w:r>
            <w:r w:rsidR="00667AE0">
              <w:rPr>
                <w:noProof/>
                <w:webHidden/>
              </w:rPr>
              <w:fldChar w:fldCharType="end"/>
            </w:r>
          </w:hyperlink>
        </w:p>
        <w:p w14:paraId="527F1285" w14:textId="713A460A" w:rsidR="00667AE0" w:rsidRDefault="00D10BC9">
          <w:pPr>
            <w:pStyle w:val="TOC2"/>
            <w:tabs>
              <w:tab w:val="right" w:leader="dot" w:pos="12950"/>
            </w:tabs>
            <w:rPr>
              <w:noProof/>
            </w:rPr>
          </w:pPr>
          <w:hyperlink w:anchor="_Toc485970644" w:history="1">
            <w:r w:rsidR="00667AE0" w:rsidRPr="0032373B">
              <w:rPr>
                <w:rStyle w:val="Hyperlink"/>
                <w:noProof/>
              </w:rPr>
              <w:t>MA Rebate Reports</w:t>
            </w:r>
            <w:r w:rsidR="00667AE0">
              <w:rPr>
                <w:noProof/>
                <w:webHidden/>
              </w:rPr>
              <w:tab/>
            </w:r>
            <w:r w:rsidR="00667AE0">
              <w:rPr>
                <w:noProof/>
                <w:webHidden/>
              </w:rPr>
              <w:fldChar w:fldCharType="begin"/>
            </w:r>
            <w:r w:rsidR="00667AE0">
              <w:rPr>
                <w:noProof/>
                <w:webHidden/>
              </w:rPr>
              <w:instrText xml:space="preserve"> PAGEREF _Toc485970644 \h </w:instrText>
            </w:r>
            <w:r w:rsidR="00667AE0">
              <w:rPr>
                <w:noProof/>
                <w:webHidden/>
              </w:rPr>
            </w:r>
            <w:r w:rsidR="00667AE0">
              <w:rPr>
                <w:noProof/>
                <w:webHidden/>
              </w:rPr>
              <w:fldChar w:fldCharType="separate"/>
            </w:r>
            <w:r w:rsidR="0075745C">
              <w:rPr>
                <w:noProof/>
                <w:webHidden/>
              </w:rPr>
              <w:t>18</w:t>
            </w:r>
            <w:r w:rsidR="00667AE0">
              <w:rPr>
                <w:noProof/>
                <w:webHidden/>
              </w:rPr>
              <w:fldChar w:fldCharType="end"/>
            </w:r>
          </w:hyperlink>
        </w:p>
        <w:p w14:paraId="228C5EE5" w14:textId="58F1E605" w:rsidR="00D40521" w:rsidRDefault="00D40521" w:rsidP="00D40521">
          <w:r>
            <w:t>Accessing Membership Directory………………………………………………………………………………………………………………………………………………………………………… 21</w:t>
          </w:r>
        </w:p>
        <w:p w14:paraId="5312378A" w14:textId="55E8908F" w:rsidR="001A038F" w:rsidRPr="00D40521" w:rsidRDefault="001A038F" w:rsidP="00D40521">
          <w:r>
            <w:lastRenderedPageBreak/>
            <w:t xml:space="preserve">      Access  Instructions…………………………………………………………………………………………………………………………………………………………………………………………22</w:t>
          </w:r>
        </w:p>
        <w:p w14:paraId="271DDEF9" w14:textId="67179341" w:rsidR="005B3A8B" w:rsidRPr="00A32684" w:rsidRDefault="005B3A8B">
          <w:r>
            <w:rPr>
              <w:b/>
              <w:bCs/>
              <w:noProof/>
            </w:rPr>
            <w:fldChar w:fldCharType="end"/>
          </w:r>
        </w:p>
      </w:sdtContent>
    </w:sdt>
    <w:p w14:paraId="13D7CAAC" w14:textId="77777777" w:rsidR="007C2BF4" w:rsidRDefault="007C2BF4">
      <w:pPr>
        <w:rPr>
          <w:rFonts w:asciiTheme="majorHAnsi" w:eastAsiaTheme="majorEastAsia" w:hAnsiTheme="majorHAnsi" w:cstheme="majorBidi"/>
          <w:color w:val="365F91" w:themeColor="accent1" w:themeShade="BF"/>
          <w:sz w:val="32"/>
          <w:szCs w:val="32"/>
        </w:rPr>
      </w:pPr>
      <w:r>
        <w:br w:type="page"/>
      </w:r>
    </w:p>
    <w:p w14:paraId="3FFFBDCA" w14:textId="270F5FB8" w:rsidR="005B3A8B" w:rsidRDefault="005B3A8B" w:rsidP="005B3A8B">
      <w:pPr>
        <w:pStyle w:val="Heading1"/>
      </w:pPr>
      <w:bookmarkStart w:id="1" w:name="_Toc485970620"/>
      <w:r>
        <w:lastRenderedPageBreak/>
        <w:t>Overview</w:t>
      </w:r>
      <w:bookmarkEnd w:id="1"/>
    </w:p>
    <w:p w14:paraId="5120C539" w14:textId="77777777" w:rsidR="005B3A8B" w:rsidRDefault="005B3A8B" w:rsidP="005B3A8B"/>
    <w:p w14:paraId="713B098D" w14:textId="77777777" w:rsidR="005B3A8B" w:rsidRPr="005E01B9" w:rsidRDefault="005B3A8B" w:rsidP="005B3A8B">
      <w:pPr>
        <w:rPr>
          <w:sz w:val="24"/>
          <w:szCs w:val="24"/>
        </w:rPr>
      </w:pPr>
      <w:r w:rsidRPr="005E01B9">
        <w:rPr>
          <w:sz w:val="24"/>
          <w:szCs w:val="24"/>
        </w:rPr>
        <w:t>The MA Online reports are a series of reports that were designed by the Member Associations (MAs).  These reports extrapolate MA membership data from WEF.  There are several reports and are downloadable in Excel.</w:t>
      </w:r>
      <w:r w:rsidR="005E01B9" w:rsidRPr="005E01B9">
        <w:rPr>
          <w:sz w:val="24"/>
          <w:szCs w:val="24"/>
        </w:rPr>
        <w:t xml:space="preserve">  The MA Rebate report is a report that is generated with month end close and contains the member rebate payments that are in your monthly electronic money transfer.</w:t>
      </w:r>
    </w:p>
    <w:p w14:paraId="00EA4B01" w14:textId="77777777" w:rsidR="005E01B9" w:rsidRDefault="005E01B9" w:rsidP="005E01B9">
      <w:pPr>
        <w:pStyle w:val="Heading1"/>
      </w:pPr>
      <w:bookmarkStart w:id="2" w:name="_Toc485970621"/>
      <w:r w:rsidRPr="005E01B9">
        <w:t>Common Definitions:</w:t>
      </w:r>
      <w:bookmarkEnd w:id="2"/>
    </w:p>
    <w:p w14:paraId="374C24AE" w14:textId="77777777" w:rsidR="005E01B9" w:rsidRDefault="005E01B9" w:rsidP="005E01B9">
      <w:pPr>
        <w:rPr>
          <w:b/>
        </w:rPr>
      </w:pPr>
    </w:p>
    <w:p w14:paraId="7F27ED57" w14:textId="77777777" w:rsidR="005E01B9" w:rsidRPr="00C306CE" w:rsidRDefault="005E01B9" w:rsidP="005E01B9">
      <w:r w:rsidRPr="00DA082F">
        <w:rPr>
          <w:b/>
        </w:rPr>
        <w:t>Current Member</w:t>
      </w:r>
      <w:r>
        <w:t xml:space="preserve"> – Is a member as of the date the reports are run.  Each WEF member usually has a </w:t>
      </w:r>
      <w:proofErr w:type="gramStart"/>
      <w:r>
        <w:t>12 month</w:t>
      </w:r>
      <w:proofErr w:type="gramEnd"/>
      <w:r>
        <w:t xml:space="preserve"> term and a 3 additional month grace period.</w:t>
      </w:r>
    </w:p>
    <w:p w14:paraId="39C92EDF" w14:textId="77777777" w:rsidR="005E01B9" w:rsidRPr="00C306CE" w:rsidRDefault="005E01B9" w:rsidP="005E01B9">
      <w:r w:rsidRPr="00DA082F">
        <w:rPr>
          <w:b/>
        </w:rPr>
        <w:t>Membership Revenue Y</w:t>
      </w:r>
      <w:r>
        <w:rPr>
          <w:b/>
        </w:rPr>
        <w:t>ear to Date (Y</w:t>
      </w:r>
      <w:r w:rsidRPr="00DA082F">
        <w:rPr>
          <w:b/>
        </w:rPr>
        <w:t>TD</w:t>
      </w:r>
      <w:r>
        <w:rPr>
          <w:b/>
        </w:rPr>
        <w:t>)</w:t>
      </w:r>
      <w:r w:rsidRPr="00C306CE">
        <w:t xml:space="preserve"> – </w:t>
      </w:r>
      <w:r>
        <w:t xml:space="preserve">revenue is </w:t>
      </w:r>
      <w:r w:rsidRPr="00C306CE">
        <w:t>based on a calendar year of January – December</w:t>
      </w:r>
    </w:p>
    <w:p w14:paraId="7617FC0C" w14:textId="77777777" w:rsidR="005E01B9" w:rsidRPr="00C306CE" w:rsidRDefault="005E01B9" w:rsidP="005E01B9">
      <w:pPr>
        <w:pStyle w:val="Hd-Table"/>
        <w:rPr>
          <w:rFonts w:asciiTheme="minorHAnsi" w:hAnsiTheme="minorHAnsi"/>
          <w:b w:val="0"/>
          <w:color w:val="auto"/>
          <w:sz w:val="22"/>
          <w:szCs w:val="22"/>
        </w:rPr>
      </w:pPr>
      <w:r w:rsidRPr="00DA082F">
        <w:rPr>
          <w:rFonts w:asciiTheme="minorHAnsi" w:hAnsiTheme="minorHAnsi"/>
          <w:color w:val="auto"/>
          <w:sz w:val="22"/>
          <w:szCs w:val="22"/>
        </w:rPr>
        <w:t>Membership Revenue M</w:t>
      </w:r>
      <w:r>
        <w:rPr>
          <w:rFonts w:asciiTheme="minorHAnsi" w:hAnsiTheme="minorHAnsi"/>
          <w:color w:val="auto"/>
          <w:sz w:val="22"/>
          <w:szCs w:val="22"/>
        </w:rPr>
        <w:t>onth to Date (M</w:t>
      </w:r>
      <w:r w:rsidRPr="00DA082F">
        <w:rPr>
          <w:rFonts w:asciiTheme="minorHAnsi" w:hAnsiTheme="minorHAnsi"/>
          <w:color w:val="auto"/>
          <w:sz w:val="22"/>
          <w:szCs w:val="22"/>
        </w:rPr>
        <w:t>TD</w:t>
      </w:r>
      <w:r>
        <w:rPr>
          <w:rFonts w:asciiTheme="minorHAnsi" w:hAnsiTheme="minorHAnsi"/>
          <w:color w:val="auto"/>
          <w:sz w:val="22"/>
          <w:szCs w:val="22"/>
        </w:rPr>
        <w:t>)</w:t>
      </w:r>
      <w:r w:rsidRPr="00C306CE">
        <w:rPr>
          <w:rFonts w:asciiTheme="minorHAnsi" w:hAnsiTheme="minorHAnsi"/>
          <w:b w:val="0"/>
          <w:color w:val="auto"/>
          <w:sz w:val="22"/>
          <w:szCs w:val="22"/>
        </w:rPr>
        <w:t xml:space="preserve"> – </w:t>
      </w:r>
      <w:r>
        <w:rPr>
          <w:rFonts w:asciiTheme="minorHAnsi" w:hAnsiTheme="minorHAnsi"/>
          <w:b w:val="0"/>
          <w:color w:val="auto"/>
          <w:sz w:val="22"/>
          <w:szCs w:val="22"/>
        </w:rPr>
        <w:t xml:space="preserve">revenue is </w:t>
      </w:r>
      <w:r w:rsidRPr="00C306CE">
        <w:rPr>
          <w:rFonts w:asciiTheme="minorHAnsi" w:hAnsiTheme="minorHAnsi"/>
          <w:b w:val="0"/>
          <w:color w:val="auto"/>
          <w:sz w:val="22"/>
          <w:szCs w:val="22"/>
        </w:rPr>
        <w:t>based on the current month</w:t>
      </w:r>
      <w:r>
        <w:rPr>
          <w:rFonts w:asciiTheme="minorHAnsi" w:hAnsiTheme="minorHAnsi"/>
          <w:b w:val="0"/>
          <w:color w:val="auto"/>
          <w:sz w:val="22"/>
          <w:szCs w:val="22"/>
        </w:rPr>
        <w:t xml:space="preserve"> the report is run</w:t>
      </w:r>
    </w:p>
    <w:p w14:paraId="112D4CCD" w14:textId="77777777" w:rsidR="005E01B9" w:rsidRPr="00C306CE" w:rsidRDefault="005E01B9" w:rsidP="005E01B9">
      <w:pPr>
        <w:pStyle w:val="Hd-Table"/>
        <w:rPr>
          <w:rFonts w:asciiTheme="minorHAnsi" w:hAnsiTheme="minorHAnsi"/>
          <w:b w:val="0"/>
          <w:color w:val="auto"/>
          <w:sz w:val="22"/>
          <w:szCs w:val="22"/>
        </w:rPr>
      </w:pPr>
      <w:r w:rsidRPr="00DA082F">
        <w:rPr>
          <w:rFonts w:asciiTheme="minorHAnsi" w:hAnsiTheme="minorHAnsi"/>
          <w:color w:val="auto"/>
          <w:sz w:val="22"/>
          <w:szCs w:val="22"/>
        </w:rPr>
        <w:t>Expired Members in Current Month</w:t>
      </w:r>
      <w:r w:rsidRPr="00C306CE">
        <w:rPr>
          <w:rFonts w:asciiTheme="minorHAnsi" w:hAnsiTheme="minorHAnsi"/>
          <w:b w:val="0"/>
          <w:color w:val="auto"/>
          <w:sz w:val="22"/>
          <w:szCs w:val="22"/>
        </w:rPr>
        <w:t xml:space="preserve"> – Members who have expired in the current month</w:t>
      </w:r>
      <w:r>
        <w:rPr>
          <w:rFonts w:asciiTheme="minorHAnsi" w:hAnsiTheme="minorHAnsi"/>
          <w:b w:val="0"/>
          <w:color w:val="auto"/>
          <w:sz w:val="22"/>
          <w:szCs w:val="22"/>
        </w:rPr>
        <w:t xml:space="preserve">.  These are members who are beyond their </w:t>
      </w:r>
      <w:proofErr w:type="gramStart"/>
      <w:r>
        <w:rPr>
          <w:rFonts w:asciiTheme="minorHAnsi" w:hAnsiTheme="minorHAnsi"/>
          <w:b w:val="0"/>
          <w:color w:val="auto"/>
          <w:sz w:val="22"/>
          <w:szCs w:val="22"/>
        </w:rPr>
        <w:t>12 month</w:t>
      </w:r>
      <w:proofErr w:type="gramEnd"/>
      <w:r>
        <w:rPr>
          <w:rFonts w:asciiTheme="minorHAnsi" w:hAnsiTheme="minorHAnsi"/>
          <w:b w:val="0"/>
          <w:color w:val="auto"/>
          <w:sz w:val="22"/>
          <w:szCs w:val="22"/>
        </w:rPr>
        <w:t xml:space="preserve"> membership term and their 3 month grace term so in the current month, they are no longer considered members</w:t>
      </w:r>
    </w:p>
    <w:p w14:paraId="11E81271" w14:textId="77777777" w:rsidR="005E01B9" w:rsidRDefault="005E01B9" w:rsidP="005E01B9">
      <w:pPr>
        <w:pStyle w:val="Hd-Table"/>
        <w:rPr>
          <w:rFonts w:asciiTheme="minorHAnsi" w:hAnsiTheme="minorHAnsi"/>
          <w:b w:val="0"/>
          <w:color w:val="auto"/>
          <w:sz w:val="22"/>
          <w:szCs w:val="22"/>
        </w:rPr>
      </w:pPr>
      <w:r w:rsidRPr="00DA082F">
        <w:rPr>
          <w:rFonts w:asciiTheme="minorHAnsi" w:hAnsiTheme="minorHAnsi"/>
          <w:color w:val="auto"/>
          <w:sz w:val="22"/>
          <w:szCs w:val="22"/>
        </w:rPr>
        <w:t>Grace Members in Current Month</w:t>
      </w:r>
      <w:r w:rsidRPr="00C306CE">
        <w:rPr>
          <w:rFonts w:asciiTheme="minorHAnsi" w:hAnsiTheme="minorHAnsi"/>
          <w:b w:val="0"/>
          <w:color w:val="auto"/>
          <w:sz w:val="22"/>
          <w:szCs w:val="22"/>
        </w:rPr>
        <w:t xml:space="preserve"> – Members who are in a grace status in the current month</w:t>
      </w:r>
      <w:r>
        <w:rPr>
          <w:rFonts w:asciiTheme="minorHAnsi" w:hAnsiTheme="minorHAnsi"/>
          <w:b w:val="0"/>
          <w:color w:val="auto"/>
          <w:sz w:val="22"/>
          <w:szCs w:val="22"/>
        </w:rPr>
        <w:t>.  They are in their delinquent/lapsed period</w:t>
      </w:r>
    </w:p>
    <w:p w14:paraId="0F1834D9" w14:textId="77777777" w:rsidR="005E01B9" w:rsidRDefault="005E01B9" w:rsidP="005E01B9">
      <w:pPr>
        <w:pStyle w:val="Hd-Table"/>
        <w:rPr>
          <w:rFonts w:asciiTheme="minorHAnsi" w:hAnsiTheme="minorHAnsi"/>
          <w:b w:val="0"/>
          <w:color w:val="auto"/>
          <w:sz w:val="22"/>
          <w:szCs w:val="22"/>
        </w:rPr>
      </w:pPr>
      <w:r w:rsidRPr="00DA082F">
        <w:rPr>
          <w:rFonts w:asciiTheme="minorHAnsi" w:hAnsiTheme="minorHAnsi"/>
          <w:color w:val="auto"/>
          <w:sz w:val="22"/>
          <w:szCs w:val="22"/>
        </w:rPr>
        <w:t>New Members</w:t>
      </w:r>
      <w:r>
        <w:rPr>
          <w:rFonts w:asciiTheme="minorHAnsi" w:hAnsiTheme="minorHAnsi"/>
          <w:b w:val="0"/>
          <w:color w:val="auto"/>
          <w:sz w:val="22"/>
          <w:szCs w:val="22"/>
        </w:rPr>
        <w:t xml:space="preserve"> – Members who are in their first year of membership.  This is based on the original join date of the member</w:t>
      </w:r>
    </w:p>
    <w:p w14:paraId="2EB01A5C" w14:textId="77777777" w:rsidR="005E01B9" w:rsidRDefault="005E01B9" w:rsidP="005E01B9">
      <w:pPr>
        <w:pStyle w:val="Hd-Table"/>
        <w:rPr>
          <w:rFonts w:asciiTheme="minorHAnsi" w:hAnsiTheme="minorHAnsi"/>
          <w:b w:val="0"/>
          <w:color w:val="auto"/>
          <w:sz w:val="22"/>
          <w:szCs w:val="22"/>
        </w:rPr>
      </w:pPr>
      <w:r w:rsidRPr="00DA082F">
        <w:rPr>
          <w:rFonts w:asciiTheme="minorHAnsi" w:hAnsiTheme="minorHAnsi"/>
          <w:color w:val="auto"/>
          <w:sz w:val="22"/>
          <w:szCs w:val="22"/>
        </w:rPr>
        <w:t>Expired Members</w:t>
      </w:r>
      <w:r>
        <w:rPr>
          <w:rFonts w:asciiTheme="minorHAnsi" w:hAnsiTheme="minorHAnsi"/>
          <w:b w:val="0"/>
          <w:color w:val="auto"/>
          <w:sz w:val="22"/>
          <w:szCs w:val="22"/>
        </w:rPr>
        <w:t xml:space="preserve"> – Members who have expired within the last 3 months of the current month.  These members are no longer in their grace period.</w:t>
      </w:r>
    </w:p>
    <w:p w14:paraId="34F017BC" w14:textId="77777777" w:rsidR="005E01B9" w:rsidRDefault="005E01B9" w:rsidP="005E01B9">
      <w:pPr>
        <w:rPr>
          <w:b/>
          <w:sz w:val="28"/>
          <w:szCs w:val="28"/>
        </w:rPr>
      </w:pPr>
    </w:p>
    <w:p w14:paraId="79CB58BE" w14:textId="05B9FB07" w:rsidR="005E01B9" w:rsidRDefault="005E01B9" w:rsidP="00975D41">
      <w:pPr>
        <w:pStyle w:val="Heading1"/>
      </w:pPr>
      <w:bookmarkStart w:id="3" w:name="_Toc485970622"/>
      <w:r w:rsidRPr="00975D41">
        <w:t>Reports:</w:t>
      </w:r>
      <w:bookmarkEnd w:id="3"/>
    </w:p>
    <w:p w14:paraId="4ADFF803" w14:textId="50CB42F2" w:rsidR="003C0B60" w:rsidRPr="003C0B60" w:rsidRDefault="003C0B60" w:rsidP="003C0B60">
      <w:r>
        <w:t xml:space="preserve">NOTE:  </w:t>
      </w:r>
      <w:r w:rsidR="005F4A16">
        <w:t>Each MA is guaranteed one license holder and may request an additional license holder</w:t>
      </w:r>
      <w:r w:rsidR="00DE3F95">
        <w:t xml:space="preserve">.  </w:t>
      </w:r>
      <w:r w:rsidR="002834AF">
        <w:t xml:space="preserve">All reports are exportable into EXCEL except </w:t>
      </w:r>
      <w:proofErr w:type="gramStart"/>
      <w:r w:rsidR="002834AF">
        <w:t>where</w:t>
      </w:r>
      <w:proofErr w:type="gramEnd"/>
      <w:r w:rsidR="002834AF">
        <w:t xml:space="preserve"> noted</w:t>
      </w:r>
    </w:p>
    <w:p w14:paraId="23426542" w14:textId="7DB13F62" w:rsidR="003E1C32" w:rsidRPr="007F4C35" w:rsidRDefault="00AE19DF" w:rsidP="003E1C32">
      <w:pPr>
        <w:pStyle w:val="Heading2"/>
      </w:pPr>
      <w:bookmarkStart w:id="4" w:name="_Toc254511936"/>
      <w:bookmarkStart w:id="5" w:name="_Toc485970627"/>
      <w:bookmarkStart w:id="6" w:name="_Toc254361695"/>
      <w:r>
        <w:t xml:space="preserve">WEF </w:t>
      </w:r>
      <w:r w:rsidR="003E1C32" w:rsidRPr="007F4C35">
        <w:t xml:space="preserve">Committee </w:t>
      </w:r>
      <w:r>
        <w:t xml:space="preserve">&amp; </w:t>
      </w:r>
      <w:r w:rsidR="003E1C32" w:rsidRPr="007F4C35">
        <w:t>Roster</w:t>
      </w:r>
      <w:bookmarkEnd w:id="4"/>
      <w:bookmarkEnd w:id="5"/>
      <w:r w:rsidR="003E1C32" w:rsidRPr="007F4C35">
        <w:t xml:space="preserve"> </w:t>
      </w:r>
    </w:p>
    <w:p w14:paraId="4533630D" w14:textId="0A2603EA" w:rsidR="003E1C32" w:rsidRPr="00EB02AC" w:rsidRDefault="003E1C32" w:rsidP="003E1C32">
      <w:pPr>
        <w:widowControl w:val="0"/>
        <w:autoSpaceDE w:val="0"/>
        <w:autoSpaceDN w:val="0"/>
        <w:adjustRightInd w:val="0"/>
        <w:spacing w:after="120"/>
        <w:rPr>
          <w:rFonts w:cs="Arial"/>
        </w:rPr>
      </w:pPr>
      <w:r w:rsidRPr="00EB02AC">
        <w:rPr>
          <w:rFonts w:cs="Arial"/>
        </w:rPr>
        <w:t xml:space="preserve">The purpose of this report is to provide </w:t>
      </w:r>
      <w:r>
        <w:rPr>
          <w:rFonts w:cs="Arial"/>
        </w:rPr>
        <w:t>the MAs</w:t>
      </w:r>
      <w:r w:rsidRPr="00EB02AC">
        <w:rPr>
          <w:rFonts w:cs="Arial"/>
        </w:rPr>
        <w:t xml:space="preserve"> with a listing of their members an</w:t>
      </w:r>
      <w:r>
        <w:rPr>
          <w:rFonts w:cs="Arial"/>
        </w:rPr>
        <w:t xml:space="preserve">d which WEF committees they serve </w:t>
      </w:r>
      <w:r w:rsidRPr="00EB02AC">
        <w:rPr>
          <w:rFonts w:cs="Arial"/>
        </w:rPr>
        <w:t xml:space="preserve">and in what position. </w:t>
      </w:r>
      <w:r w:rsidR="007A465B">
        <w:rPr>
          <w:rFonts w:cs="Arial"/>
        </w:rPr>
        <w:t>It also provides a list of those officers for your MA that are WEF members</w:t>
      </w:r>
    </w:p>
    <w:p w14:paraId="01AEFF96" w14:textId="3684E87D" w:rsidR="005E01B9" w:rsidRPr="007F4C35" w:rsidRDefault="005E01B9" w:rsidP="007F4C35">
      <w:pPr>
        <w:pStyle w:val="Heading2"/>
      </w:pPr>
      <w:bookmarkStart w:id="7" w:name="_Toc257210994"/>
      <w:bookmarkStart w:id="8" w:name="_Toc485970628"/>
      <w:bookmarkEnd w:id="6"/>
      <w:r w:rsidRPr="007F4C35">
        <w:t>Membe</w:t>
      </w:r>
      <w:r w:rsidR="003E1C32">
        <w:t>r</w:t>
      </w:r>
      <w:r w:rsidRPr="007F4C35">
        <w:t xml:space="preserve"> Roster</w:t>
      </w:r>
      <w:bookmarkEnd w:id="7"/>
      <w:bookmarkEnd w:id="8"/>
      <w:r w:rsidRPr="007F4C35">
        <w:t xml:space="preserve"> </w:t>
      </w:r>
    </w:p>
    <w:p w14:paraId="318FCEDF" w14:textId="28FFED38" w:rsidR="005E01B9" w:rsidRDefault="005E01B9" w:rsidP="005E01B9">
      <w:pPr>
        <w:widowControl w:val="0"/>
        <w:autoSpaceDE w:val="0"/>
        <w:autoSpaceDN w:val="0"/>
        <w:adjustRightInd w:val="0"/>
        <w:spacing w:after="120"/>
        <w:rPr>
          <w:rFonts w:cs="Arial"/>
        </w:rPr>
      </w:pPr>
      <w:r w:rsidRPr="00EB02AC">
        <w:rPr>
          <w:rFonts w:cs="Arial"/>
        </w:rPr>
        <w:t xml:space="preserve">The purpose of this report is to provide </w:t>
      </w:r>
      <w:r w:rsidR="002834AF">
        <w:rPr>
          <w:rFonts w:cs="Arial"/>
        </w:rPr>
        <w:t>the MAs</w:t>
      </w:r>
      <w:r w:rsidRPr="00EB02AC">
        <w:rPr>
          <w:rFonts w:cs="Arial"/>
        </w:rPr>
        <w:t xml:space="preserve"> with an appealing roster of their </w:t>
      </w:r>
      <w:r w:rsidR="006C1C42">
        <w:rPr>
          <w:rFonts w:cs="Arial"/>
        </w:rPr>
        <w:t>members.  It is a short list than those in the contact data transfer report and contains mail</w:t>
      </w:r>
      <w:r w:rsidR="004361CB">
        <w:rPr>
          <w:rFonts w:cs="Arial"/>
        </w:rPr>
        <w:t xml:space="preserve">ing, email, </w:t>
      </w:r>
      <w:proofErr w:type="gramStart"/>
      <w:r w:rsidR="004361CB">
        <w:rPr>
          <w:rFonts w:cs="Arial"/>
        </w:rPr>
        <w:t>phone</w:t>
      </w:r>
      <w:proofErr w:type="gramEnd"/>
      <w:r w:rsidR="004361CB">
        <w:rPr>
          <w:rFonts w:cs="Arial"/>
        </w:rPr>
        <w:t xml:space="preserve"> and limited </w:t>
      </w:r>
      <w:r w:rsidR="004361CB">
        <w:rPr>
          <w:rFonts w:cs="Arial"/>
        </w:rPr>
        <w:lastRenderedPageBreak/>
        <w:t>membership information</w:t>
      </w:r>
    </w:p>
    <w:p w14:paraId="3BD06AEA" w14:textId="622ECC10" w:rsidR="003E1C32" w:rsidRPr="007F4C35" w:rsidRDefault="003E1C32" w:rsidP="003E1C32">
      <w:pPr>
        <w:pStyle w:val="Heading2"/>
      </w:pPr>
      <w:bookmarkStart w:id="9" w:name="_Toc485970629"/>
      <w:r w:rsidRPr="007F4C35">
        <w:t>Address Change Report</w:t>
      </w:r>
      <w:bookmarkEnd w:id="9"/>
    </w:p>
    <w:p w14:paraId="74EAF64D" w14:textId="7F64259A" w:rsidR="003E1C32" w:rsidRDefault="003E1C32" w:rsidP="005E01B9">
      <w:pPr>
        <w:widowControl w:val="0"/>
        <w:autoSpaceDE w:val="0"/>
        <w:autoSpaceDN w:val="0"/>
        <w:adjustRightInd w:val="0"/>
        <w:spacing w:after="120"/>
        <w:rPr>
          <w:rFonts w:cs="Arial"/>
        </w:rPr>
      </w:pPr>
      <w:bookmarkStart w:id="10" w:name="_Hlk513032165"/>
      <w:r w:rsidRPr="00FE4A21">
        <w:rPr>
          <w:rFonts w:cs="Arial"/>
        </w:rPr>
        <w:t>The purpose of this report is to retrieve address change information associated to the members o</w:t>
      </w:r>
      <w:r>
        <w:rPr>
          <w:rFonts w:cs="Arial"/>
        </w:rPr>
        <w:t>f</w:t>
      </w:r>
      <w:r w:rsidRPr="00FE4A21">
        <w:rPr>
          <w:rFonts w:cs="Arial"/>
        </w:rPr>
        <w:t xml:space="preserve"> the </w:t>
      </w:r>
      <w:r>
        <w:rPr>
          <w:rFonts w:cs="Arial"/>
        </w:rPr>
        <w:t>MA</w:t>
      </w:r>
      <w:bookmarkEnd w:id="10"/>
      <w:r>
        <w:rPr>
          <w:rFonts w:cs="Arial"/>
        </w:rPr>
        <w:t xml:space="preserve">.  </w:t>
      </w:r>
      <w:r w:rsidR="000D257A">
        <w:rPr>
          <w:rFonts w:cs="Arial"/>
        </w:rPr>
        <w:t xml:space="preserve">You </w:t>
      </w:r>
      <w:proofErr w:type="gramStart"/>
      <w:r w:rsidR="000D257A">
        <w:rPr>
          <w:rFonts w:cs="Arial"/>
        </w:rPr>
        <w:t>are able to</w:t>
      </w:r>
      <w:proofErr w:type="gramEnd"/>
      <w:r w:rsidR="000D257A">
        <w:rPr>
          <w:rFonts w:cs="Arial"/>
        </w:rPr>
        <w:t xml:space="preserve"> filter on last </w:t>
      </w:r>
      <w:r w:rsidR="00C754D0">
        <w:rPr>
          <w:rFonts w:cs="Arial"/>
        </w:rPr>
        <w:t>modified date for the mailing address.</w:t>
      </w:r>
    </w:p>
    <w:p w14:paraId="38D1341D" w14:textId="4E1AA498" w:rsidR="003E1C32" w:rsidRDefault="00C754D0" w:rsidP="003E1C32">
      <w:pPr>
        <w:pStyle w:val="Heading2"/>
      </w:pPr>
      <w:r>
        <w:t>UPP Members</w:t>
      </w:r>
      <w:r w:rsidR="00D67AA7">
        <w:t xml:space="preserve"> Report</w:t>
      </w:r>
    </w:p>
    <w:p w14:paraId="4CC90358" w14:textId="20C58739" w:rsidR="003E1C32" w:rsidRDefault="003E1C32" w:rsidP="003E1C32">
      <w:pPr>
        <w:widowControl w:val="0"/>
        <w:autoSpaceDE w:val="0"/>
        <w:autoSpaceDN w:val="0"/>
        <w:adjustRightInd w:val="0"/>
        <w:spacing w:after="120"/>
        <w:rPr>
          <w:rFonts w:cs="Arial"/>
        </w:rPr>
      </w:pPr>
      <w:r w:rsidRPr="00AD2378">
        <w:rPr>
          <w:rFonts w:cs="Arial"/>
        </w:rPr>
        <w:t xml:space="preserve">The purpose of this report is to provide the </w:t>
      </w:r>
      <w:r>
        <w:rPr>
          <w:rFonts w:cs="Arial"/>
        </w:rPr>
        <w:t>MA</w:t>
      </w:r>
      <w:r w:rsidRPr="00AD2378">
        <w:rPr>
          <w:rFonts w:cs="Arial"/>
        </w:rPr>
        <w:t xml:space="preserve"> </w:t>
      </w:r>
      <w:r>
        <w:rPr>
          <w:rFonts w:cs="Arial"/>
        </w:rPr>
        <w:t xml:space="preserve">a listing of members that are now part of </w:t>
      </w:r>
      <w:r w:rsidR="00C754D0">
        <w:rPr>
          <w:rFonts w:cs="Arial"/>
        </w:rPr>
        <w:t>the Utility Partnership program</w:t>
      </w:r>
      <w:r>
        <w:rPr>
          <w:rFonts w:cs="Arial"/>
        </w:rPr>
        <w:t xml:space="preserve">.   </w:t>
      </w:r>
      <w:r w:rsidR="00597412">
        <w:rPr>
          <w:rFonts w:cs="Arial"/>
        </w:rPr>
        <w:t xml:space="preserve">You </w:t>
      </w:r>
      <w:proofErr w:type="gramStart"/>
      <w:r w:rsidR="00597412">
        <w:rPr>
          <w:rFonts w:cs="Arial"/>
        </w:rPr>
        <w:t>are able to</w:t>
      </w:r>
      <w:proofErr w:type="gramEnd"/>
      <w:r w:rsidR="00597412">
        <w:rPr>
          <w:rFonts w:cs="Arial"/>
        </w:rPr>
        <w:t xml:space="preserve"> sort on any of the columns</w:t>
      </w:r>
    </w:p>
    <w:p w14:paraId="0AF1D190" w14:textId="1C3D6C4C" w:rsidR="003E1C32" w:rsidRPr="00751A15" w:rsidRDefault="003E1C32" w:rsidP="003E1C32">
      <w:pPr>
        <w:pStyle w:val="Heading2"/>
      </w:pPr>
      <w:bookmarkStart w:id="11" w:name="_Toc485970631"/>
      <w:r w:rsidRPr="00751A15">
        <w:t>Expired Members Report</w:t>
      </w:r>
      <w:bookmarkEnd w:id="11"/>
    </w:p>
    <w:p w14:paraId="7A0144E5" w14:textId="4DFD5F98" w:rsidR="003E1C32" w:rsidRDefault="003E1C32" w:rsidP="003E1C32">
      <w:pPr>
        <w:widowControl w:val="0"/>
        <w:autoSpaceDE w:val="0"/>
        <w:autoSpaceDN w:val="0"/>
        <w:adjustRightInd w:val="0"/>
        <w:spacing w:after="120"/>
        <w:rPr>
          <w:rFonts w:cs="Arial"/>
        </w:rPr>
      </w:pPr>
      <w:bookmarkStart w:id="12" w:name="_Hlk513034367"/>
      <w:r>
        <w:rPr>
          <w:rFonts w:cs="Arial"/>
        </w:rPr>
        <w:t>The purpose of this report is to provide MA a listing of members that lapsed/expired membership.  This report includes all MA members who expired in the last year from the date the report is generated.  The report contains contact information of the former member.  Deceased members are excluded.</w:t>
      </w:r>
      <w:r w:rsidR="00917545">
        <w:rPr>
          <w:rFonts w:cs="Arial"/>
        </w:rPr>
        <w:t xml:space="preserve">  You can export to Excel and sort/</w:t>
      </w:r>
      <w:proofErr w:type="gramStart"/>
      <w:r w:rsidR="00917545">
        <w:rPr>
          <w:rFonts w:cs="Arial"/>
        </w:rPr>
        <w:t>filter</w:t>
      </w:r>
      <w:proofErr w:type="gramEnd"/>
      <w:r w:rsidR="00917545">
        <w:rPr>
          <w:rFonts w:cs="Arial"/>
        </w:rPr>
        <w:t xml:space="preserve"> or you can filter on the expired date within the </w:t>
      </w:r>
      <w:r w:rsidR="003D07AF">
        <w:rPr>
          <w:rFonts w:cs="Arial"/>
        </w:rPr>
        <w:t>online report</w:t>
      </w:r>
    </w:p>
    <w:p w14:paraId="074255BB" w14:textId="62690DA0" w:rsidR="003E1C32" w:rsidRDefault="003E1C32" w:rsidP="003E1C32">
      <w:pPr>
        <w:pStyle w:val="Heading2"/>
      </w:pPr>
      <w:bookmarkStart w:id="13" w:name="_Toc485970633"/>
      <w:bookmarkEnd w:id="12"/>
      <w:r>
        <w:t>Members License</w:t>
      </w:r>
      <w:bookmarkEnd w:id="13"/>
    </w:p>
    <w:p w14:paraId="16DF9ADD" w14:textId="77777777" w:rsidR="003E1C32" w:rsidRDefault="003E1C32" w:rsidP="003E1C32">
      <w:pPr>
        <w:widowControl w:val="0"/>
        <w:autoSpaceDE w:val="0"/>
        <w:autoSpaceDN w:val="0"/>
        <w:adjustRightInd w:val="0"/>
        <w:spacing w:after="120"/>
        <w:rPr>
          <w:rFonts w:cs="Arial"/>
        </w:rPr>
      </w:pPr>
      <w:bookmarkStart w:id="14" w:name="_Hlk513035024"/>
      <w:r>
        <w:rPr>
          <w:rFonts w:cs="Arial"/>
        </w:rPr>
        <w:t>The purpose of this report is to provide all the license information that WEF collects on members.  There can be multiple licenses and multiple states per an individual member.</w:t>
      </w:r>
    </w:p>
    <w:bookmarkEnd w:id="14"/>
    <w:p w14:paraId="3EA0A48A" w14:textId="330B0651" w:rsidR="003E1C32" w:rsidRPr="007F4C35" w:rsidRDefault="003A45F9" w:rsidP="003E1C32">
      <w:pPr>
        <w:pStyle w:val="Heading2"/>
      </w:pPr>
      <w:r>
        <w:t xml:space="preserve">Contact Data Transfer Report and Company Data Transfer </w:t>
      </w:r>
      <w:r w:rsidR="00EF559F">
        <w:t>Re</w:t>
      </w:r>
      <w:r>
        <w:t>port</w:t>
      </w:r>
    </w:p>
    <w:p w14:paraId="33D51322" w14:textId="709846D9" w:rsidR="003E1C32" w:rsidRPr="00EB02AC" w:rsidRDefault="003E1C32" w:rsidP="003E1C32">
      <w:pPr>
        <w:widowControl w:val="0"/>
        <w:autoSpaceDE w:val="0"/>
        <w:autoSpaceDN w:val="0"/>
        <w:adjustRightInd w:val="0"/>
        <w:spacing w:after="120"/>
        <w:rPr>
          <w:rFonts w:cs="Arial"/>
        </w:rPr>
      </w:pPr>
      <w:bookmarkStart w:id="15" w:name="_Hlk513036534"/>
      <w:r w:rsidRPr="00EB02AC">
        <w:rPr>
          <w:rFonts w:cs="Arial"/>
        </w:rPr>
        <w:t xml:space="preserve">The purpose of this report is to provide the </w:t>
      </w:r>
      <w:r>
        <w:rPr>
          <w:rFonts w:cs="Arial"/>
        </w:rPr>
        <w:t>MAs</w:t>
      </w:r>
      <w:r w:rsidRPr="00EB02AC">
        <w:rPr>
          <w:rFonts w:cs="Arial"/>
        </w:rPr>
        <w:t xml:space="preserve"> the ability to </w:t>
      </w:r>
      <w:r>
        <w:rPr>
          <w:rFonts w:cs="Arial"/>
        </w:rPr>
        <w:t>“</w:t>
      </w:r>
      <w:r w:rsidRPr="00EB02AC">
        <w:rPr>
          <w:rFonts w:cs="Arial"/>
        </w:rPr>
        <w:t>pus</w:t>
      </w:r>
      <w:r>
        <w:rPr>
          <w:rFonts w:cs="Arial"/>
        </w:rPr>
        <w:t xml:space="preserve">h a button” and produce an excel spreadsheet </w:t>
      </w:r>
      <w:r w:rsidRPr="00EB02AC">
        <w:rPr>
          <w:rFonts w:cs="Arial"/>
        </w:rPr>
        <w:t xml:space="preserve">of customer and order detail information on their members.  </w:t>
      </w:r>
      <w:proofErr w:type="gramStart"/>
      <w:r w:rsidRPr="00EB02AC">
        <w:rPr>
          <w:rFonts w:cs="Arial"/>
        </w:rPr>
        <w:t>Typically</w:t>
      </w:r>
      <w:proofErr w:type="gramEnd"/>
      <w:r w:rsidRPr="00EB02AC">
        <w:rPr>
          <w:rFonts w:cs="Arial"/>
        </w:rPr>
        <w:t xml:space="preserve"> this file is uploaded into the MA’s database – or this file of data acts as the Membership Roster for that MA.  This report excludes members with cancelled</w:t>
      </w:r>
      <w:r w:rsidR="003648FA">
        <w:rPr>
          <w:rFonts w:cs="Arial"/>
        </w:rPr>
        <w:t xml:space="preserve"> and deceased status</w:t>
      </w:r>
      <w:r w:rsidRPr="00EB02AC">
        <w:rPr>
          <w:rFonts w:cs="Arial"/>
        </w:rPr>
        <w:t>.</w:t>
      </w:r>
      <w:r>
        <w:rPr>
          <w:rFonts w:cs="Arial"/>
        </w:rPr>
        <w:t xml:space="preserve">  </w:t>
      </w:r>
      <w:bookmarkEnd w:id="15"/>
      <w:proofErr w:type="gramStart"/>
      <w:r>
        <w:rPr>
          <w:rFonts w:cs="Arial"/>
        </w:rPr>
        <w:t>Th</w:t>
      </w:r>
      <w:r w:rsidR="003648FA">
        <w:rPr>
          <w:rFonts w:cs="Arial"/>
        </w:rPr>
        <w:t>ese</w:t>
      </w:r>
      <w:r>
        <w:rPr>
          <w:rFonts w:cs="Arial"/>
        </w:rPr>
        <w:t xml:space="preserve"> report</w:t>
      </w:r>
      <w:proofErr w:type="gramEnd"/>
      <w:r>
        <w:rPr>
          <w:rFonts w:cs="Arial"/>
        </w:rPr>
        <w:t xml:space="preserve"> can’t be modified without the approval of the majority of the MAs who elect to vote on changes.  If you run one MA Online report, it should be this one.</w:t>
      </w:r>
      <w:r w:rsidR="003648FA">
        <w:rPr>
          <w:rFonts w:cs="Arial"/>
        </w:rPr>
        <w:t xml:space="preserve">  There is an additional document that contains the file layout for this report</w:t>
      </w:r>
    </w:p>
    <w:p w14:paraId="75000F63" w14:textId="1CE2DA9C" w:rsidR="005E01B9" w:rsidRPr="007F4C35" w:rsidRDefault="005E01B9" w:rsidP="007F4C35">
      <w:pPr>
        <w:pStyle w:val="Heading2"/>
      </w:pPr>
      <w:bookmarkStart w:id="16" w:name="_Toc485970635"/>
      <w:r w:rsidRPr="007F4C35">
        <w:t>New Members Report</w:t>
      </w:r>
      <w:bookmarkEnd w:id="16"/>
    </w:p>
    <w:p w14:paraId="1E5B39A9" w14:textId="1AEFCD85" w:rsidR="005E01B9" w:rsidRDefault="005E01B9" w:rsidP="005E01B9">
      <w:pPr>
        <w:widowControl w:val="0"/>
        <w:autoSpaceDE w:val="0"/>
        <w:autoSpaceDN w:val="0"/>
        <w:adjustRightInd w:val="0"/>
        <w:spacing w:after="120"/>
        <w:rPr>
          <w:rFonts w:cs="Arial"/>
        </w:rPr>
      </w:pPr>
      <w:r w:rsidRPr="00AD2378">
        <w:rPr>
          <w:rFonts w:cs="Arial"/>
        </w:rPr>
        <w:t xml:space="preserve">The purpose of this report is to provide the </w:t>
      </w:r>
      <w:r w:rsidR="002834AF">
        <w:rPr>
          <w:rFonts w:cs="Arial"/>
        </w:rPr>
        <w:t>MA</w:t>
      </w:r>
      <w:r w:rsidRPr="00AD2378">
        <w:rPr>
          <w:rFonts w:cs="Arial"/>
        </w:rPr>
        <w:t xml:space="preserve"> </w:t>
      </w:r>
      <w:r w:rsidR="002834AF">
        <w:rPr>
          <w:rFonts w:cs="Arial"/>
        </w:rPr>
        <w:t xml:space="preserve">a listing of new members.  </w:t>
      </w:r>
      <w:r w:rsidR="003648FA">
        <w:rPr>
          <w:rFonts w:cs="Arial"/>
        </w:rPr>
        <w:t xml:space="preserve">This report has the last 12 months </w:t>
      </w:r>
      <w:r w:rsidR="00C40DE9">
        <w:rPr>
          <w:rFonts w:cs="Arial"/>
        </w:rPr>
        <w:t xml:space="preserve">plus the current month of new members.  You can change the </w:t>
      </w:r>
      <w:proofErr w:type="gramStart"/>
      <w:r w:rsidR="00C40DE9">
        <w:rPr>
          <w:rFonts w:cs="Arial"/>
        </w:rPr>
        <w:t>filter</w:t>
      </w:r>
      <w:proofErr w:type="gramEnd"/>
      <w:r w:rsidR="00C40DE9">
        <w:rPr>
          <w:rFonts w:cs="Arial"/>
        </w:rPr>
        <w:t xml:space="preserve"> or you can export the report and filter on it in Excel</w:t>
      </w:r>
    </w:p>
    <w:p w14:paraId="2999828C" w14:textId="258E7F5F" w:rsidR="00742ABF" w:rsidRPr="007F4C35" w:rsidRDefault="000B4032" w:rsidP="00742ABF">
      <w:pPr>
        <w:pStyle w:val="Heading2"/>
      </w:pPr>
      <w:r>
        <w:t>All Contacts</w:t>
      </w:r>
    </w:p>
    <w:p w14:paraId="76227647" w14:textId="2F3C88DC" w:rsidR="00601B54" w:rsidRDefault="003E6A2D" w:rsidP="00742ABF">
      <w:pPr>
        <w:widowControl w:val="0"/>
        <w:autoSpaceDE w:val="0"/>
        <w:autoSpaceDN w:val="0"/>
        <w:adjustRightInd w:val="0"/>
        <w:spacing w:after="120"/>
        <w:rPr>
          <w:rFonts w:cs="Arial"/>
        </w:rPr>
      </w:pPr>
      <w:r>
        <w:rPr>
          <w:rFonts w:cs="Arial"/>
        </w:rPr>
        <w:t>This report was built by Fonteva as a report that feeds information into other reports.  It does list all members with limited information and should not be used as a stand along report</w:t>
      </w:r>
    </w:p>
    <w:p w14:paraId="14DE948C" w14:textId="660C18D2" w:rsidR="00F817C7" w:rsidRPr="007F4C35" w:rsidRDefault="00F817C7" w:rsidP="00F817C7">
      <w:pPr>
        <w:pStyle w:val="Heading2"/>
      </w:pPr>
      <w:r>
        <w:t>Subscriptions by Type</w:t>
      </w:r>
    </w:p>
    <w:p w14:paraId="39F57B7A" w14:textId="2E149F13" w:rsidR="00F817C7" w:rsidRPr="00742ABF" w:rsidRDefault="00F817C7" w:rsidP="00F817C7">
      <w:pPr>
        <w:widowControl w:val="0"/>
        <w:autoSpaceDE w:val="0"/>
        <w:autoSpaceDN w:val="0"/>
        <w:adjustRightInd w:val="0"/>
        <w:spacing w:after="120"/>
        <w:rPr>
          <w:rFonts w:cs="Arial"/>
        </w:rPr>
      </w:pPr>
      <w:r>
        <w:rPr>
          <w:rFonts w:cs="Arial"/>
        </w:rPr>
        <w:t xml:space="preserve">This is the report that feeds the MA Home Page Dashboard.  </w:t>
      </w:r>
      <w:r w:rsidR="00FE4043">
        <w:rPr>
          <w:rFonts w:cs="Arial"/>
        </w:rPr>
        <w:t>It lists the members by their membership type</w:t>
      </w:r>
    </w:p>
    <w:p w14:paraId="52F179E8" w14:textId="77777777" w:rsidR="00F817C7" w:rsidRPr="00742ABF" w:rsidRDefault="00F817C7" w:rsidP="00742ABF">
      <w:pPr>
        <w:widowControl w:val="0"/>
        <w:autoSpaceDE w:val="0"/>
        <w:autoSpaceDN w:val="0"/>
        <w:adjustRightInd w:val="0"/>
        <w:spacing w:after="120"/>
        <w:rPr>
          <w:rFonts w:cs="Arial"/>
        </w:rPr>
      </w:pPr>
    </w:p>
    <w:p w14:paraId="709988D1" w14:textId="4937A0D9" w:rsidR="002834AF" w:rsidRPr="002834AF" w:rsidRDefault="00742A48" w:rsidP="002834AF">
      <w:pPr>
        <w:pStyle w:val="Heading2"/>
        <w:rPr>
          <w:color w:val="auto"/>
        </w:rPr>
      </w:pPr>
      <w:r>
        <w:lastRenderedPageBreak/>
        <w:t>MA Rebate by Date</w:t>
      </w:r>
    </w:p>
    <w:p w14:paraId="4D769709" w14:textId="77777777" w:rsidR="00A52990" w:rsidRDefault="002834AF" w:rsidP="005E01B9">
      <w:pPr>
        <w:widowControl w:val="0"/>
        <w:autoSpaceDE w:val="0"/>
        <w:autoSpaceDN w:val="0"/>
        <w:adjustRightInd w:val="0"/>
        <w:spacing w:after="120"/>
        <w:rPr>
          <w:rFonts w:cs="Arial"/>
        </w:rPr>
      </w:pPr>
      <w:r>
        <w:rPr>
          <w:rFonts w:cs="Arial"/>
        </w:rPr>
        <w:t xml:space="preserve">The rebate report is generated with WEF’s month end close and contains the backup information for the rebate amounts that are </w:t>
      </w:r>
      <w:r w:rsidR="00667DE8">
        <w:rPr>
          <w:rFonts w:cs="Arial"/>
        </w:rPr>
        <w:t>sent</w:t>
      </w:r>
      <w:r>
        <w:rPr>
          <w:rFonts w:cs="Arial"/>
        </w:rPr>
        <w:t xml:space="preserve"> to each MA. </w:t>
      </w:r>
      <w:r w:rsidR="00667DE8">
        <w:rPr>
          <w:rFonts w:cs="Arial"/>
        </w:rPr>
        <w:t xml:space="preserve"> This report initial displays al rebates for the last</w:t>
      </w:r>
      <w:r w:rsidR="003B6A00">
        <w:rPr>
          <w:rFonts w:cs="Arial"/>
        </w:rPr>
        <w:t xml:space="preserve"> </w:t>
      </w:r>
      <w:r w:rsidR="00D8425C">
        <w:rPr>
          <w:rFonts w:cs="Arial"/>
        </w:rPr>
        <w:t>60 day</w:t>
      </w:r>
      <w:r w:rsidR="000D775A">
        <w:rPr>
          <w:rFonts w:cs="Arial"/>
        </w:rPr>
        <w:t xml:space="preserve">s.  You can change the transaction line date filter to increase/decrease the period you </w:t>
      </w:r>
      <w:proofErr w:type="gramStart"/>
      <w:r w:rsidR="000D775A">
        <w:rPr>
          <w:rFonts w:cs="Arial"/>
        </w:rPr>
        <w:t>need</w:t>
      </w:r>
      <w:r w:rsidR="003B6A00">
        <w:rPr>
          <w:rFonts w:cs="Arial"/>
        </w:rPr>
        <w:t xml:space="preserve">  </w:t>
      </w:r>
      <w:r>
        <w:rPr>
          <w:rFonts w:cs="Arial"/>
        </w:rPr>
        <w:t>This</w:t>
      </w:r>
      <w:proofErr w:type="gramEnd"/>
      <w:r>
        <w:rPr>
          <w:rFonts w:cs="Arial"/>
        </w:rPr>
        <w:t xml:space="preserve"> report contains the</w:t>
      </w:r>
    </w:p>
    <w:p w14:paraId="4EF729C1" w14:textId="77777777" w:rsidR="00A52990" w:rsidRDefault="00A52990" w:rsidP="00A52990">
      <w:pPr>
        <w:pStyle w:val="ListParagraph"/>
        <w:widowControl w:val="0"/>
        <w:numPr>
          <w:ilvl w:val="0"/>
          <w:numId w:val="20"/>
        </w:numPr>
        <w:autoSpaceDE w:val="0"/>
        <w:autoSpaceDN w:val="0"/>
        <w:adjustRightInd w:val="0"/>
        <w:spacing w:after="120"/>
        <w:rPr>
          <w:rFonts w:cs="Arial"/>
        </w:rPr>
      </w:pPr>
      <w:r>
        <w:rPr>
          <w:rFonts w:cs="Arial"/>
        </w:rPr>
        <w:t>Member ID</w:t>
      </w:r>
    </w:p>
    <w:p w14:paraId="6506DAD3" w14:textId="77777777" w:rsidR="003C0E19" w:rsidRDefault="003C0E19" w:rsidP="00A52990">
      <w:pPr>
        <w:pStyle w:val="ListParagraph"/>
        <w:widowControl w:val="0"/>
        <w:numPr>
          <w:ilvl w:val="0"/>
          <w:numId w:val="20"/>
        </w:numPr>
        <w:autoSpaceDE w:val="0"/>
        <w:autoSpaceDN w:val="0"/>
        <w:adjustRightInd w:val="0"/>
        <w:spacing w:after="120"/>
        <w:rPr>
          <w:rFonts w:cs="Arial"/>
        </w:rPr>
      </w:pPr>
      <w:r>
        <w:rPr>
          <w:rFonts w:cs="Arial"/>
        </w:rPr>
        <w:t>Member first name</w:t>
      </w:r>
    </w:p>
    <w:p w14:paraId="6AF1C400" w14:textId="77777777" w:rsidR="003C0E19" w:rsidRDefault="003C0E19" w:rsidP="00A52990">
      <w:pPr>
        <w:pStyle w:val="ListParagraph"/>
        <w:widowControl w:val="0"/>
        <w:numPr>
          <w:ilvl w:val="0"/>
          <w:numId w:val="20"/>
        </w:numPr>
        <w:autoSpaceDE w:val="0"/>
        <w:autoSpaceDN w:val="0"/>
        <w:adjustRightInd w:val="0"/>
        <w:spacing w:after="120"/>
        <w:rPr>
          <w:rFonts w:cs="Arial"/>
        </w:rPr>
      </w:pPr>
      <w:r>
        <w:rPr>
          <w:rFonts w:cs="Arial"/>
        </w:rPr>
        <w:t>Member last name</w:t>
      </w:r>
    </w:p>
    <w:p w14:paraId="3BCE0BFB" w14:textId="77777777" w:rsidR="003C0E19" w:rsidRDefault="003C0E19" w:rsidP="00A52990">
      <w:pPr>
        <w:pStyle w:val="ListParagraph"/>
        <w:widowControl w:val="0"/>
        <w:numPr>
          <w:ilvl w:val="0"/>
          <w:numId w:val="20"/>
        </w:numPr>
        <w:autoSpaceDE w:val="0"/>
        <w:autoSpaceDN w:val="0"/>
        <w:adjustRightInd w:val="0"/>
        <w:spacing w:after="120"/>
        <w:rPr>
          <w:rFonts w:cs="Arial"/>
        </w:rPr>
      </w:pPr>
      <w:r>
        <w:rPr>
          <w:rFonts w:cs="Arial"/>
        </w:rPr>
        <w:t>Account/company</w:t>
      </w:r>
    </w:p>
    <w:p w14:paraId="7F8E932C" w14:textId="77777777" w:rsidR="00417F75" w:rsidRDefault="00417F75" w:rsidP="00A52990">
      <w:pPr>
        <w:pStyle w:val="ListParagraph"/>
        <w:widowControl w:val="0"/>
        <w:numPr>
          <w:ilvl w:val="0"/>
          <w:numId w:val="20"/>
        </w:numPr>
        <w:autoSpaceDE w:val="0"/>
        <w:autoSpaceDN w:val="0"/>
        <w:adjustRightInd w:val="0"/>
        <w:spacing w:after="120"/>
        <w:rPr>
          <w:rFonts w:cs="Arial"/>
        </w:rPr>
      </w:pPr>
      <w:r>
        <w:rPr>
          <w:rFonts w:cs="Arial"/>
        </w:rPr>
        <w:t>Membership type/category</w:t>
      </w:r>
    </w:p>
    <w:p w14:paraId="04258086" w14:textId="77777777" w:rsidR="00417F75" w:rsidRDefault="00417F75" w:rsidP="00A52990">
      <w:pPr>
        <w:pStyle w:val="ListParagraph"/>
        <w:widowControl w:val="0"/>
        <w:numPr>
          <w:ilvl w:val="0"/>
          <w:numId w:val="20"/>
        </w:numPr>
        <w:autoSpaceDE w:val="0"/>
        <w:autoSpaceDN w:val="0"/>
        <w:adjustRightInd w:val="0"/>
        <w:spacing w:after="120"/>
        <w:rPr>
          <w:rFonts w:cs="Arial"/>
        </w:rPr>
      </w:pPr>
      <w:r>
        <w:rPr>
          <w:rFonts w:cs="Arial"/>
        </w:rPr>
        <w:t>Membership Start date</w:t>
      </w:r>
    </w:p>
    <w:p w14:paraId="1914B588" w14:textId="77777777" w:rsidR="00417F75" w:rsidRDefault="00417F75" w:rsidP="00A52990">
      <w:pPr>
        <w:pStyle w:val="ListParagraph"/>
        <w:widowControl w:val="0"/>
        <w:numPr>
          <w:ilvl w:val="0"/>
          <w:numId w:val="20"/>
        </w:numPr>
        <w:autoSpaceDE w:val="0"/>
        <w:autoSpaceDN w:val="0"/>
        <w:adjustRightInd w:val="0"/>
        <w:spacing w:after="120"/>
        <w:rPr>
          <w:rFonts w:cs="Arial"/>
        </w:rPr>
      </w:pPr>
      <w:r>
        <w:rPr>
          <w:rFonts w:cs="Arial"/>
        </w:rPr>
        <w:t>Paid Through Date</w:t>
      </w:r>
    </w:p>
    <w:p w14:paraId="3D3E68C7" w14:textId="77777777" w:rsidR="00417F75" w:rsidRDefault="00417F75" w:rsidP="00A52990">
      <w:pPr>
        <w:pStyle w:val="ListParagraph"/>
        <w:widowControl w:val="0"/>
        <w:numPr>
          <w:ilvl w:val="0"/>
          <w:numId w:val="20"/>
        </w:numPr>
        <w:autoSpaceDE w:val="0"/>
        <w:autoSpaceDN w:val="0"/>
        <w:adjustRightInd w:val="0"/>
        <w:spacing w:after="120"/>
        <w:rPr>
          <w:rFonts w:cs="Arial"/>
        </w:rPr>
      </w:pPr>
      <w:r>
        <w:rPr>
          <w:rFonts w:cs="Arial"/>
        </w:rPr>
        <w:t>Date we received payment</w:t>
      </w:r>
    </w:p>
    <w:p w14:paraId="6A7E6ECC" w14:textId="77777777" w:rsidR="00C41A32" w:rsidRDefault="00C41A32" w:rsidP="00A52990">
      <w:pPr>
        <w:pStyle w:val="ListParagraph"/>
        <w:widowControl w:val="0"/>
        <w:numPr>
          <w:ilvl w:val="0"/>
          <w:numId w:val="20"/>
        </w:numPr>
        <w:autoSpaceDE w:val="0"/>
        <w:autoSpaceDN w:val="0"/>
        <w:adjustRightInd w:val="0"/>
        <w:spacing w:after="120"/>
        <w:rPr>
          <w:rFonts w:cs="Arial"/>
        </w:rPr>
      </w:pPr>
      <w:r>
        <w:rPr>
          <w:rFonts w:cs="Arial"/>
        </w:rPr>
        <w:t>Credit – the amount we are remitting to you</w:t>
      </w:r>
    </w:p>
    <w:p w14:paraId="0FBFBD7A" w14:textId="5EEE1115" w:rsidR="005E01B9" w:rsidRPr="00A52990" w:rsidRDefault="00C41A32" w:rsidP="00A52990">
      <w:pPr>
        <w:pStyle w:val="ListParagraph"/>
        <w:widowControl w:val="0"/>
        <w:numPr>
          <w:ilvl w:val="0"/>
          <w:numId w:val="20"/>
        </w:numPr>
        <w:autoSpaceDE w:val="0"/>
        <w:autoSpaceDN w:val="0"/>
        <w:adjustRightInd w:val="0"/>
        <w:spacing w:after="120"/>
        <w:rPr>
          <w:rFonts w:cs="Arial"/>
        </w:rPr>
      </w:pPr>
      <w:r>
        <w:rPr>
          <w:rFonts w:cs="Arial"/>
        </w:rPr>
        <w:t>Debit – the amount that was cancelled or refunded to the member</w:t>
      </w:r>
      <w:r w:rsidR="002834AF" w:rsidRPr="00A52990">
        <w:rPr>
          <w:rFonts w:cs="Arial"/>
        </w:rPr>
        <w:t xml:space="preserve">  </w:t>
      </w:r>
    </w:p>
    <w:p w14:paraId="49D49FDA" w14:textId="77777777" w:rsidR="005E01B9" w:rsidRDefault="005E01B9" w:rsidP="005E01B9">
      <w:pPr>
        <w:widowControl w:val="0"/>
        <w:autoSpaceDE w:val="0"/>
        <w:autoSpaceDN w:val="0"/>
        <w:adjustRightInd w:val="0"/>
        <w:spacing w:after="120"/>
        <w:rPr>
          <w:rFonts w:cs="Arial"/>
        </w:rPr>
      </w:pPr>
    </w:p>
    <w:p w14:paraId="6908181F" w14:textId="77777777" w:rsidR="00810693" w:rsidRDefault="00810693">
      <w:pPr>
        <w:rPr>
          <w:rFonts w:asciiTheme="majorHAnsi" w:eastAsiaTheme="majorEastAsia" w:hAnsiTheme="majorHAnsi" w:cstheme="majorBidi"/>
          <w:color w:val="365F91" w:themeColor="accent1" w:themeShade="BF"/>
          <w:sz w:val="32"/>
          <w:szCs w:val="32"/>
        </w:rPr>
      </w:pPr>
      <w:r>
        <w:br w:type="page"/>
      </w:r>
    </w:p>
    <w:p w14:paraId="3AFA8C2F" w14:textId="0FEBEDA2" w:rsidR="001C223F" w:rsidRDefault="001C223F" w:rsidP="004B5EC9">
      <w:pPr>
        <w:pStyle w:val="Heading1"/>
      </w:pPr>
      <w:bookmarkStart w:id="17" w:name="_Toc485970637"/>
      <w:r w:rsidRPr="00BB1F23">
        <w:lastRenderedPageBreak/>
        <w:t>Accessing MA Online and MA Rebate Reports:</w:t>
      </w:r>
      <w:bookmarkEnd w:id="17"/>
    </w:p>
    <w:p w14:paraId="43C1DE04" w14:textId="6FDE4C45" w:rsidR="004E35F8" w:rsidRDefault="004E35F8" w:rsidP="004E35F8"/>
    <w:p w14:paraId="3E20D812" w14:textId="3DD8CC52" w:rsidR="004E35F8" w:rsidRDefault="004E35F8" w:rsidP="004E35F8">
      <w:pPr>
        <w:pStyle w:val="Heading2"/>
      </w:pPr>
      <w:bookmarkStart w:id="18" w:name="_Toc485970638"/>
      <w:r>
        <w:t>Access Instructions</w:t>
      </w:r>
      <w:bookmarkEnd w:id="18"/>
    </w:p>
    <w:p w14:paraId="5DAB319E" w14:textId="63D68244" w:rsidR="003B6A00" w:rsidRDefault="004E35F8" w:rsidP="003B6A00">
      <w:pPr>
        <w:pStyle w:val="ListParagraph"/>
        <w:numPr>
          <w:ilvl w:val="0"/>
          <w:numId w:val="1"/>
        </w:numPr>
        <w:rPr>
          <w:lang w:val="pl-PL"/>
        </w:rPr>
      </w:pPr>
      <w:r w:rsidRPr="005F4A16">
        <w:rPr>
          <w:lang w:val="pl-PL"/>
        </w:rPr>
        <w:t xml:space="preserve">Go to  </w:t>
      </w:r>
      <w:hyperlink r:id="rId13" w:history="1">
        <w:r w:rsidR="003B6A00" w:rsidRPr="00FB715E">
          <w:rPr>
            <w:rStyle w:val="Hyperlink"/>
            <w:lang w:val="pl-PL"/>
          </w:rPr>
          <w:t>https://connect.wef.org/MA/s</w:t>
        </w:r>
      </w:hyperlink>
    </w:p>
    <w:p w14:paraId="24CBBF4F" w14:textId="51ABB970" w:rsidR="003B6A00" w:rsidRPr="003B6A00" w:rsidRDefault="003B6A00" w:rsidP="003B6A00">
      <w:pPr>
        <w:pStyle w:val="ListParagraph"/>
        <w:numPr>
          <w:ilvl w:val="0"/>
          <w:numId w:val="1"/>
        </w:numPr>
        <w:rPr>
          <w:lang w:val="pl-PL"/>
        </w:rPr>
      </w:pPr>
      <w:r>
        <w:rPr>
          <w:lang w:val="pl-PL"/>
        </w:rPr>
        <w:t xml:space="preserve">Enter your login information.  </w:t>
      </w:r>
    </w:p>
    <w:p w14:paraId="2AD851F8" w14:textId="3981D0DE" w:rsidR="004E35F8" w:rsidRDefault="004E35F8" w:rsidP="004E35F8">
      <w:pPr>
        <w:pStyle w:val="ListParagraph"/>
        <w:rPr>
          <w:b/>
          <w:color w:val="FF0000"/>
        </w:rPr>
      </w:pPr>
    </w:p>
    <w:p w14:paraId="47CD6EAF" w14:textId="77777777" w:rsidR="004E35F8" w:rsidRDefault="004E35F8" w:rsidP="004E35F8">
      <w:pPr>
        <w:pStyle w:val="ListParagraph"/>
        <w:rPr>
          <w:b/>
          <w:color w:val="FF0000"/>
        </w:rPr>
      </w:pPr>
    </w:p>
    <w:p w14:paraId="2F1C1661" w14:textId="77777777" w:rsidR="004E35F8" w:rsidRDefault="004E35F8" w:rsidP="004E35F8">
      <w:pPr>
        <w:pStyle w:val="ListParagraph"/>
        <w:rPr>
          <w:b/>
          <w:color w:val="FF0000"/>
        </w:rPr>
      </w:pPr>
    </w:p>
    <w:p w14:paraId="639342CE" w14:textId="77777777" w:rsidR="004E35F8" w:rsidRDefault="004E35F8" w:rsidP="004E35F8">
      <w:pPr>
        <w:pStyle w:val="ListParagraph"/>
        <w:rPr>
          <w:b/>
          <w:color w:val="FF0000"/>
        </w:rPr>
      </w:pPr>
    </w:p>
    <w:p w14:paraId="2376C230" w14:textId="77777777" w:rsidR="004E35F8" w:rsidRDefault="004E35F8" w:rsidP="004E35F8">
      <w:pPr>
        <w:pStyle w:val="ListParagraph"/>
        <w:rPr>
          <w:b/>
          <w:color w:val="FF0000"/>
        </w:rPr>
      </w:pPr>
    </w:p>
    <w:p w14:paraId="1E046DC0" w14:textId="77777777" w:rsidR="004E35F8" w:rsidRDefault="004E35F8" w:rsidP="004E35F8">
      <w:pPr>
        <w:pStyle w:val="ListParagraph"/>
        <w:rPr>
          <w:b/>
          <w:color w:val="FF0000"/>
        </w:rPr>
      </w:pPr>
    </w:p>
    <w:p w14:paraId="2AF32F13" w14:textId="77777777" w:rsidR="004E35F8" w:rsidRDefault="004E35F8" w:rsidP="004E35F8">
      <w:pPr>
        <w:pStyle w:val="ListParagraph"/>
        <w:rPr>
          <w:b/>
          <w:color w:val="FF0000"/>
        </w:rPr>
      </w:pPr>
    </w:p>
    <w:p w14:paraId="4E61BAF3" w14:textId="77777777" w:rsidR="004E35F8" w:rsidRDefault="004E35F8" w:rsidP="004E35F8">
      <w:pPr>
        <w:pStyle w:val="ListParagraph"/>
        <w:rPr>
          <w:b/>
          <w:color w:val="FF0000"/>
        </w:rPr>
      </w:pPr>
    </w:p>
    <w:p w14:paraId="46BC84CC" w14:textId="1B0B9985" w:rsidR="004E35F8" w:rsidRDefault="004E35F8" w:rsidP="004E35F8">
      <w:pPr>
        <w:pStyle w:val="ListParagraph"/>
        <w:rPr>
          <w:b/>
          <w:color w:val="FF0000"/>
        </w:rPr>
      </w:pPr>
    </w:p>
    <w:p w14:paraId="493F6B1D" w14:textId="77777777" w:rsidR="004E35F8" w:rsidRDefault="004E35F8" w:rsidP="004E35F8"/>
    <w:p w14:paraId="20FD0BAF" w14:textId="77777777" w:rsidR="004E35F8" w:rsidRDefault="004E35F8" w:rsidP="004E35F8"/>
    <w:p w14:paraId="26B5EB61" w14:textId="77777777" w:rsidR="004E35F8" w:rsidRDefault="004E35F8" w:rsidP="004E35F8"/>
    <w:p w14:paraId="2C13A18F" w14:textId="77777777" w:rsidR="004E35F8" w:rsidRDefault="004E35F8" w:rsidP="004E35F8"/>
    <w:p w14:paraId="0829C312" w14:textId="77777777" w:rsidR="004E35F8" w:rsidRDefault="004E35F8" w:rsidP="004E35F8"/>
    <w:p w14:paraId="7F5EAEE1" w14:textId="270D458E" w:rsidR="004E35F8" w:rsidRDefault="00EF16A2" w:rsidP="003B6A00">
      <w:r w:rsidRPr="003B6A00">
        <w:rPr>
          <w:color w:val="FF0000"/>
        </w:rPr>
        <w:tab/>
      </w:r>
    </w:p>
    <w:p w14:paraId="6E67E433" w14:textId="77777777" w:rsidR="004E35F8" w:rsidRDefault="004E35F8" w:rsidP="004E35F8">
      <w:pPr>
        <w:pStyle w:val="ListParagraph"/>
        <w:rPr>
          <w:b/>
          <w:color w:val="FF0000"/>
        </w:rPr>
      </w:pPr>
    </w:p>
    <w:p w14:paraId="22AA591D" w14:textId="06148C9F" w:rsidR="004E35F8" w:rsidRDefault="003E1C32" w:rsidP="004E35F8">
      <w:pPr>
        <w:pStyle w:val="ListParagraph"/>
        <w:rPr>
          <w:b/>
          <w:color w:val="FF0000"/>
        </w:rPr>
      </w:pPr>
      <w:r>
        <w:rPr>
          <w:noProof/>
        </w:rPr>
        <w:lastRenderedPageBreak/>
        <w:drawing>
          <wp:inline distT="0" distB="0" distL="0" distR="0" wp14:anchorId="5D6352FA" wp14:editId="467328E5">
            <wp:extent cx="5433060" cy="4366260"/>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33060" cy="4366260"/>
                    </a:xfrm>
                    <a:prstGeom prst="rect">
                      <a:avLst/>
                    </a:prstGeom>
                    <a:noFill/>
                    <a:ln>
                      <a:noFill/>
                    </a:ln>
                  </pic:spPr>
                </pic:pic>
              </a:graphicData>
            </a:graphic>
          </wp:inline>
        </w:drawing>
      </w:r>
    </w:p>
    <w:p w14:paraId="766EE393" w14:textId="77777777" w:rsidR="004E35F8" w:rsidRPr="006368BF" w:rsidRDefault="004E35F8" w:rsidP="004E35F8">
      <w:pPr>
        <w:pStyle w:val="ListParagraph"/>
        <w:rPr>
          <w:b/>
          <w:color w:val="FF0000"/>
        </w:rPr>
      </w:pPr>
    </w:p>
    <w:p w14:paraId="171D66DB" w14:textId="40428AA4" w:rsidR="004E35F8" w:rsidRDefault="00EF16A2" w:rsidP="00EF16A2">
      <w:pPr>
        <w:pStyle w:val="Heading2"/>
      </w:pPr>
      <w:bookmarkStart w:id="19" w:name="_Toc485970639"/>
      <w:r>
        <w:t>Generating and Saving Reports</w:t>
      </w:r>
      <w:bookmarkEnd w:id="19"/>
    </w:p>
    <w:p w14:paraId="53CD9D94" w14:textId="77777777" w:rsidR="00EF16A2" w:rsidRPr="00EF16A2" w:rsidRDefault="00EF16A2" w:rsidP="00EF16A2"/>
    <w:p w14:paraId="5DFF9B20" w14:textId="52A81396" w:rsidR="004E35F8" w:rsidRPr="00EF16A2" w:rsidRDefault="004E35F8" w:rsidP="00EF16A2">
      <w:pPr>
        <w:pStyle w:val="ListParagraph"/>
        <w:widowControl w:val="0"/>
        <w:numPr>
          <w:ilvl w:val="0"/>
          <w:numId w:val="7"/>
        </w:numPr>
        <w:autoSpaceDE w:val="0"/>
        <w:autoSpaceDN w:val="0"/>
        <w:adjustRightInd w:val="0"/>
        <w:spacing w:after="120"/>
        <w:rPr>
          <w:b/>
          <w:color w:val="FF0000"/>
        </w:rPr>
      </w:pPr>
      <w:r w:rsidRPr="00EF16A2">
        <w:rPr>
          <w:rFonts w:cs="Arial"/>
        </w:rPr>
        <w:t xml:space="preserve">Double click on the report that you would like to run and enter any information that the report prompt requests.  </w:t>
      </w:r>
      <w:r w:rsidR="007C2BF4">
        <w:rPr>
          <w:rFonts w:cs="Arial"/>
        </w:rPr>
        <w:t>You will need to enter the MA Access code that you were emailed.  If you don’t have your MA Access code, please contact Marissa Adawag – madawag@wef.org</w:t>
      </w:r>
    </w:p>
    <w:p w14:paraId="38918C96" w14:textId="77777777" w:rsidR="00EF16A2" w:rsidRPr="00EF16A2" w:rsidRDefault="00EF16A2" w:rsidP="00EF16A2">
      <w:pPr>
        <w:pStyle w:val="ListParagraph"/>
        <w:widowControl w:val="0"/>
        <w:autoSpaceDE w:val="0"/>
        <w:autoSpaceDN w:val="0"/>
        <w:adjustRightInd w:val="0"/>
        <w:spacing w:after="120"/>
        <w:rPr>
          <w:b/>
          <w:color w:val="FF0000"/>
        </w:rPr>
      </w:pPr>
    </w:p>
    <w:p w14:paraId="31EF03FA" w14:textId="77777777" w:rsidR="004E35F8" w:rsidRDefault="004E35F8" w:rsidP="004E35F8">
      <w:pPr>
        <w:pStyle w:val="ListParagraph"/>
        <w:rPr>
          <w:b/>
          <w:color w:val="FF0000"/>
        </w:rPr>
      </w:pPr>
      <w:r w:rsidRPr="006368BF">
        <w:rPr>
          <w:b/>
          <w:noProof/>
          <w:color w:val="FF0000"/>
        </w:rPr>
        <w:lastRenderedPageBreak/>
        <w:drawing>
          <wp:inline distT="0" distB="0" distL="0" distR="0" wp14:anchorId="3F4FDB27" wp14:editId="759742E1">
            <wp:extent cx="7810500" cy="4381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810500" cy="4381500"/>
                    </a:xfrm>
                    <a:prstGeom prst="rect">
                      <a:avLst/>
                    </a:prstGeom>
                    <a:noFill/>
                    <a:ln>
                      <a:noFill/>
                    </a:ln>
                  </pic:spPr>
                </pic:pic>
              </a:graphicData>
            </a:graphic>
          </wp:inline>
        </w:drawing>
      </w:r>
    </w:p>
    <w:p w14:paraId="39785022" w14:textId="77777777" w:rsidR="004E35F8" w:rsidRPr="006368BF" w:rsidRDefault="004E35F8" w:rsidP="004E35F8">
      <w:pPr>
        <w:pStyle w:val="ListParagraph"/>
        <w:rPr>
          <w:b/>
          <w:color w:val="FF0000"/>
        </w:rPr>
      </w:pPr>
    </w:p>
    <w:p w14:paraId="57A6F8AC" w14:textId="77777777" w:rsidR="004E35F8" w:rsidRPr="006368BF" w:rsidRDefault="004E35F8" w:rsidP="004E35F8">
      <w:pPr>
        <w:rPr>
          <w:b/>
          <w:color w:val="FF0000"/>
        </w:rPr>
      </w:pPr>
    </w:p>
    <w:p w14:paraId="3B9ED3E6" w14:textId="77777777" w:rsidR="004E35F8" w:rsidRPr="006368BF" w:rsidRDefault="004E35F8" w:rsidP="004E35F8">
      <w:pPr>
        <w:rPr>
          <w:b/>
          <w:color w:val="FF0000"/>
        </w:rPr>
      </w:pPr>
    </w:p>
    <w:p w14:paraId="5733EA3B" w14:textId="3659C4F1" w:rsidR="004E35F8" w:rsidRPr="00BB1F23" w:rsidRDefault="004E35F8" w:rsidP="007C2BF4">
      <w:pPr>
        <w:pStyle w:val="ListParagraph"/>
        <w:widowControl w:val="0"/>
        <w:numPr>
          <w:ilvl w:val="0"/>
          <w:numId w:val="7"/>
        </w:numPr>
        <w:autoSpaceDE w:val="0"/>
        <w:autoSpaceDN w:val="0"/>
        <w:adjustRightInd w:val="0"/>
        <w:spacing w:after="120"/>
        <w:rPr>
          <w:rFonts w:cs="Arial"/>
        </w:rPr>
      </w:pPr>
      <w:r w:rsidRPr="00BB1F23">
        <w:rPr>
          <w:rFonts w:cs="Arial"/>
        </w:rPr>
        <w:t xml:space="preserve">After you run a </w:t>
      </w:r>
      <w:proofErr w:type="gramStart"/>
      <w:r w:rsidRPr="00BB1F23">
        <w:rPr>
          <w:rFonts w:cs="Arial"/>
        </w:rPr>
        <w:t>report</w:t>
      </w:r>
      <w:proofErr w:type="gramEnd"/>
      <w:r w:rsidRPr="00BB1F23">
        <w:rPr>
          <w:rFonts w:cs="Arial"/>
        </w:rPr>
        <w:t xml:space="preserve"> your screen </w:t>
      </w:r>
      <w:r w:rsidR="007C2BF4">
        <w:rPr>
          <w:rFonts w:cs="Arial"/>
        </w:rPr>
        <w:t>displays the report output</w:t>
      </w:r>
    </w:p>
    <w:p w14:paraId="7DADC4CD" w14:textId="77777777" w:rsidR="004E35F8" w:rsidRPr="00BB1F23" w:rsidRDefault="004E35F8" w:rsidP="004E35F8">
      <w:pPr>
        <w:pStyle w:val="ListParagraph"/>
        <w:widowControl w:val="0"/>
        <w:autoSpaceDE w:val="0"/>
        <w:autoSpaceDN w:val="0"/>
        <w:adjustRightInd w:val="0"/>
        <w:spacing w:after="120"/>
        <w:rPr>
          <w:rFonts w:cs="Arial"/>
        </w:rPr>
      </w:pPr>
      <w:r>
        <w:rPr>
          <w:noProof/>
        </w:rPr>
        <w:drawing>
          <wp:inline distT="0" distB="0" distL="0" distR="0" wp14:anchorId="46ED982A" wp14:editId="23F368CA">
            <wp:extent cx="8220075" cy="24955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20075" cy="2495550"/>
                    </a:xfrm>
                    <a:prstGeom prst="rect">
                      <a:avLst/>
                    </a:prstGeom>
                    <a:noFill/>
                    <a:ln>
                      <a:noFill/>
                    </a:ln>
                  </pic:spPr>
                </pic:pic>
              </a:graphicData>
            </a:graphic>
          </wp:inline>
        </w:drawing>
      </w:r>
    </w:p>
    <w:p w14:paraId="0E63F7D8" w14:textId="77777777" w:rsidR="004E35F8" w:rsidRDefault="004E35F8" w:rsidP="004E35F8">
      <w:pPr>
        <w:rPr>
          <w:b/>
          <w:color w:val="FF0000"/>
        </w:rPr>
      </w:pPr>
    </w:p>
    <w:p w14:paraId="33D114D8" w14:textId="1DD39281" w:rsidR="004E35F8" w:rsidRDefault="004E35F8" w:rsidP="007C2BF4">
      <w:pPr>
        <w:pStyle w:val="ListParagraph"/>
        <w:widowControl w:val="0"/>
        <w:autoSpaceDE w:val="0"/>
        <w:autoSpaceDN w:val="0"/>
        <w:adjustRightInd w:val="0"/>
        <w:spacing w:after="120"/>
        <w:rPr>
          <w:rFonts w:cs="Arial"/>
        </w:rPr>
      </w:pPr>
      <w:r w:rsidRPr="00BB1F23">
        <w:rPr>
          <w:rFonts w:cs="Arial"/>
        </w:rPr>
        <w:t>The reports</w:t>
      </w:r>
      <w:r w:rsidR="007C2BF4">
        <w:rPr>
          <w:rFonts w:cs="Arial"/>
        </w:rPr>
        <w:t xml:space="preserve"> default to</w:t>
      </w:r>
      <w:r w:rsidR="00802779">
        <w:rPr>
          <w:rFonts w:cs="Arial"/>
        </w:rPr>
        <w:t xml:space="preserve"> PDF format, therefore, </w:t>
      </w:r>
      <w:r w:rsidR="007C2BF4">
        <w:rPr>
          <w:rFonts w:cs="Arial"/>
        </w:rPr>
        <w:t xml:space="preserve">you will need to change the format </w:t>
      </w:r>
      <w:proofErr w:type="gramStart"/>
      <w:r w:rsidR="007C2BF4">
        <w:rPr>
          <w:rFonts w:cs="Arial"/>
        </w:rPr>
        <w:t>in order to</w:t>
      </w:r>
      <w:proofErr w:type="gramEnd"/>
      <w:r w:rsidR="007C2BF4">
        <w:rPr>
          <w:rFonts w:cs="Arial"/>
        </w:rPr>
        <w:t xml:space="preserve"> download them into EXCEL.  We are unable to change the default as that is part of the reporting software. </w:t>
      </w:r>
      <w:r w:rsidRPr="00BB1F23">
        <w:rPr>
          <w:rFonts w:cs="Arial"/>
        </w:rPr>
        <w:t>To save or change formats please follow these steps:</w:t>
      </w:r>
    </w:p>
    <w:p w14:paraId="7F55D4A3" w14:textId="77777777" w:rsidR="007C2BF4" w:rsidRDefault="007C2BF4" w:rsidP="007C2BF4">
      <w:pPr>
        <w:pStyle w:val="ListParagraph"/>
        <w:widowControl w:val="0"/>
        <w:autoSpaceDE w:val="0"/>
        <w:autoSpaceDN w:val="0"/>
        <w:adjustRightInd w:val="0"/>
        <w:spacing w:after="120"/>
        <w:rPr>
          <w:b/>
          <w:color w:val="FF0000"/>
        </w:rPr>
      </w:pPr>
    </w:p>
    <w:p w14:paraId="771973C3" w14:textId="77777777" w:rsidR="004E35F8" w:rsidRPr="007C2BF4" w:rsidRDefault="004E35F8" w:rsidP="007C2BF4">
      <w:pPr>
        <w:pStyle w:val="ListParagraph"/>
        <w:numPr>
          <w:ilvl w:val="1"/>
          <w:numId w:val="7"/>
        </w:numPr>
        <w:rPr>
          <w:b/>
        </w:rPr>
      </w:pPr>
      <w:r w:rsidRPr="007C2BF4">
        <w:rPr>
          <w:b/>
        </w:rPr>
        <w:t xml:space="preserve">Click the down arrow </w:t>
      </w:r>
      <w:r w:rsidRPr="007C2BF4">
        <w:rPr>
          <w:b/>
          <w:noProof/>
        </w:rPr>
        <w:t>next to Reading option (upper right corner) and select HTML</w:t>
      </w:r>
    </w:p>
    <w:p w14:paraId="267B031E" w14:textId="33EAFDDF" w:rsidR="004E35F8" w:rsidRPr="006368BF" w:rsidRDefault="007C2BF4" w:rsidP="004E35F8">
      <w:pPr>
        <w:pStyle w:val="ListParagraph"/>
        <w:rPr>
          <w:b/>
          <w:color w:val="FF0000"/>
        </w:rPr>
      </w:pPr>
      <w:r>
        <w:rPr>
          <w:b/>
          <w:noProof/>
          <w:color w:val="FF0000"/>
        </w:rPr>
        <w:drawing>
          <wp:inline distT="0" distB="0" distL="0" distR="0" wp14:anchorId="7CA6852D" wp14:editId="05FF72FD">
            <wp:extent cx="8229600" cy="166687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29600" cy="1666875"/>
                    </a:xfrm>
                    <a:prstGeom prst="rect">
                      <a:avLst/>
                    </a:prstGeom>
                    <a:noFill/>
                    <a:ln>
                      <a:noFill/>
                    </a:ln>
                  </pic:spPr>
                </pic:pic>
              </a:graphicData>
            </a:graphic>
          </wp:inline>
        </w:drawing>
      </w:r>
    </w:p>
    <w:p w14:paraId="5833525D" w14:textId="77777777" w:rsidR="004E35F8" w:rsidRPr="006368BF" w:rsidRDefault="004E35F8" w:rsidP="004E35F8">
      <w:pPr>
        <w:rPr>
          <w:b/>
          <w:color w:val="FF0000"/>
        </w:rPr>
      </w:pPr>
    </w:p>
    <w:p w14:paraId="43EBAA07" w14:textId="126AB1C9" w:rsidR="004E35F8" w:rsidRPr="007C2BF4" w:rsidRDefault="004E35F8" w:rsidP="007C2BF4">
      <w:pPr>
        <w:pStyle w:val="ListParagraph"/>
        <w:numPr>
          <w:ilvl w:val="1"/>
          <w:numId w:val="7"/>
        </w:numPr>
        <w:rPr>
          <w:b/>
        </w:rPr>
      </w:pPr>
      <w:r w:rsidRPr="007C2BF4">
        <w:rPr>
          <w:b/>
        </w:rPr>
        <w:t xml:space="preserve">Click the down arrow  </w:t>
      </w:r>
      <w:r w:rsidRPr="007C2BF4">
        <w:rPr>
          <w:b/>
          <w:noProof/>
        </w:rPr>
        <w:drawing>
          <wp:inline distT="0" distB="0" distL="0" distR="0" wp14:anchorId="14C574B9" wp14:editId="761B9CAB">
            <wp:extent cx="400050" cy="342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0050" cy="342900"/>
                    </a:xfrm>
                    <a:prstGeom prst="rect">
                      <a:avLst/>
                    </a:prstGeom>
                    <a:noFill/>
                    <a:ln>
                      <a:noFill/>
                    </a:ln>
                  </pic:spPr>
                </pic:pic>
              </a:graphicData>
            </a:graphic>
          </wp:inline>
        </w:drawing>
      </w:r>
      <w:r w:rsidRPr="007C2BF4">
        <w:rPr>
          <w:b/>
        </w:rPr>
        <w:t xml:space="preserve"> to display available format</w:t>
      </w:r>
      <w:r w:rsidR="00802779">
        <w:rPr>
          <w:b/>
        </w:rPr>
        <w:t>s</w:t>
      </w:r>
      <w:r w:rsidRPr="007C2BF4">
        <w:rPr>
          <w:b/>
        </w:rPr>
        <w:t xml:space="preserve"> that you can export the report into.</w:t>
      </w:r>
    </w:p>
    <w:p w14:paraId="42E6AC21" w14:textId="77777777" w:rsidR="004E35F8" w:rsidRDefault="004E35F8" w:rsidP="004E35F8">
      <w:r>
        <w:rPr>
          <w:noProof/>
        </w:rPr>
        <w:drawing>
          <wp:inline distT="0" distB="0" distL="0" distR="0" wp14:anchorId="1C56468E" wp14:editId="34DD87EF">
            <wp:extent cx="5257800" cy="1466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57800" cy="1466850"/>
                    </a:xfrm>
                    <a:prstGeom prst="rect">
                      <a:avLst/>
                    </a:prstGeom>
                    <a:noFill/>
                    <a:ln>
                      <a:noFill/>
                    </a:ln>
                  </pic:spPr>
                </pic:pic>
              </a:graphicData>
            </a:graphic>
          </wp:inline>
        </w:drawing>
      </w:r>
    </w:p>
    <w:p w14:paraId="266642CF" w14:textId="77777777" w:rsidR="004E35F8" w:rsidRDefault="004E35F8" w:rsidP="004E35F8"/>
    <w:p w14:paraId="58B95164" w14:textId="77777777" w:rsidR="002902A5" w:rsidRDefault="002902A5" w:rsidP="002902A5">
      <w:pPr>
        <w:pStyle w:val="Heading2"/>
      </w:pPr>
      <w:bookmarkStart w:id="20" w:name="_Toc485970640"/>
      <w:r>
        <w:t>Browser Configurations</w:t>
      </w:r>
      <w:bookmarkEnd w:id="20"/>
    </w:p>
    <w:p w14:paraId="58744AA9" w14:textId="034EF303" w:rsidR="002902A5" w:rsidRDefault="002902A5" w:rsidP="002902A5">
      <w:r>
        <w:t xml:space="preserve">Different browsers require configurations to access the MA Online reports.  Below are the configurations for Firefox, Internet Explorer 11 (IE) and Chrome.  </w:t>
      </w:r>
      <w:r w:rsidRPr="00FF186B">
        <w:rPr>
          <w:b/>
        </w:rPr>
        <w:t>NOTE:  Security updates in any browser can temporarily cause the MA Online Reports to be inaccessible.</w:t>
      </w:r>
      <w:r>
        <w:t xml:space="preserve">  When this happens</w:t>
      </w:r>
      <w:r w:rsidR="00802779">
        <w:t>,</w:t>
      </w:r>
      <w:r>
        <w:t xml:space="preserve"> please contact Marissa Adawag – </w:t>
      </w:r>
      <w:hyperlink r:id="rId20" w:history="1">
        <w:r w:rsidR="003B6A00" w:rsidRPr="00FB715E">
          <w:rPr>
            <w:rStyle w:val="Hyperlink"/>
          </w:rPr>
          <w:t>madawag@wef.org</w:t>
        </w:r>
      </w:hyperlink>
      <w:r>
        <w:t xml:space="preserve"> to report the issue.  We will try and resolve it, but sometimes we are unable to do so and must wait for either the browser company or our reporting software vendor to resolve the issue.  To avoid this problem, please fill out the Report Scheduling EXCEL worksheet that you were sent and have your reports automatically emailed to you.</w:t>
      </w:r>
    </w:p>
    <w:p w14:paraId="00610D5D" w14:textId="77777777" w:rsidR="002902A5" w:rsidRPr="007258E0" w:rsidRDefault="002902A5" w:rsidP="002902A5">
      <w:pPr>
        <w:pStyle w:val="Heading3"/>
        <w:rPr>
          <w:b/>
          <w:color w:val="4F81BD" w:themeColor="accent1"/>
        </w:rPr>
      </w:pPr>
      <w:bookmarkStart w:id="21" w:name="_Toc485970641"/>
      <w:r w:rsidRPr="007258E0">
        <w:rPr>
          <w:b/>
          <w:color w:val="4F81BD" w:themeColor="accent1"/>
        </w:rPr>
        <w:lastRenderedPageBreak/>
        <w:t>Firefox</w:t>
      </w:r>
      <w:bookmarkEnd w:id="21"/>
    </w:p>
    <w:p w14:paraId="264A65B4" w14:textId="77777777" w:rsidR="002902A5" w:rsidRDefault="002902A5" w:rsidP="002902A5">
      <w:r>
        <w:t>The current version of Firefox defaults all downloads to PDF format.  Below are the instructions and screenshot of what to do so that the MA Online reports can be downloaded in EXCEL format.</w:t>
      </w:r>
    </w:p>
    <w:p w14:paraId="0F2C77B9" w14:textId="01CD76C1" w:rsidR="002902A5" w:rsidRPr="008F1CC7" w:rsidRDefault="002902A5" w:rsidP="002902A5">
      <w:pPr>
        <w:rPr>
          <w:b/>
          <w:noProof/>
        </w:rPr>
      </w:pPr>
      <w:r w:rsidRPr="008F1CC7">
        <w:rPr>
          <w:b/>
          <w:noProof/>
        </w:rPr>
        <w:t xml:space="preserve">When trying to run the report </w:t>
      </w:r>
      <w:r w:rsidR="008F1CC7">
        <w:rPr>
          <w:b/>
          <w:noProof/>
        </w:rPr>
        <w:t>the</w:t>
      </w:r>
      <w:r w:rsidRPr="008F1CC7">
        <w:rPr>
          <w:b/>
          <w:noProof/>
        </w:rPr>
        <w:t xml:space="preserve"> message </w:t>
      </w:r>
      <w:r w:rsidR="008F1CC7">
        <w:rPr>
          <w:b/>
          <w:noProof/>
        </w:rPr>
        <w:t xml:space="preserve">below </w:t>
      </w:r>
      <w:r w:rsidRPr="008F1CC7">
        <w:rPr>
          <w:b/>
          <w:noProof/>
        </w:rPr>
        <w:t xml:space="preserve">appears and the reports </w:t>
      </w:r>
      <w:r w:rsidR="008F1CC7">
        <w:rPr>
          <w:b/>
          <w:noProof/>
        </w:rPr>
        <w:t>do not</w:t>
      </w:r>
      <w:r w:rsidRPr="008F1CC7">
        <w:rPr>
          <w:b/>
          <w:noProof/>
        </w:rPr>
        <w:t xml:space="preserve"> complete</w:t>
      </w:r>
      <w:r w:rsidR="008F1CC7" w:rsidRPr="008F1CC7">
        <w:rPr>
          <w:b/>
          <w:noProof/>
        </w:rPr>
        <w:t>.  Please note that it takes a couple of minutes for this message to display.</w:t>
      </w:r>
    </w:p>
    <w:p w14:paraId="37F9A117" w14:textId="77777777" w:rsidR="002902A5" w:rsidRDefault="002902A5" w:rsidP="002902A5">
      <w:pPr>
        <w:rPr>
          <w:noProof/>
        </w:rPr>
      </w:pPr>
      <w:r>
        <w:rPr>
          <w:noProof/>
        </w:rPr>
        <w:drawing>
          <wp:inline distT="0" distB="0" distL="0" distR="0" wp14:anchorId="13E7560D" wp14:editId="2CDCE5EC">
            <wp:extent cx="5943600" cy="2209457"/>
            <wp:effectExtent l="0" t="0" r="0" b="635"/>
            <wp:docPr id="45" name="Picture 45" descr="cid:image004.jpg@01D2A7BB.A5A1E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4.jpg@01D2A7BB.A5A1E820"/>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5943600" cy="2209457"/>
                    </a:xfrm>
                    <a:prstGeom prst="rect">
                      <a:avLst/>
                    </a:prstGeom>
                    <a:noFill/>
                    <a:ln>
                      <a:noFill/>
                    </a:ln>
                  </pic:spPr>
                </pic:pic>
              </a:graphicData>
            </a:graphic>
          </wp:inline>
        </w:drawing>
      </w:r>
    </w:p>
    <w:p w14:paraId="7EA5C1A0" w14:textId="77777777" w:rsidR="002902A5" w:rsidRPr="008F1CC7" w:rsidRDefault="002902A5" w:rsidP="002902A5">
      <w:pPr>
        <w:rPr>
          <w:b/>
        </w:rPr>
      </w:pPr>
      <w:r w:rsidRPr="008F1CC7">
        <w:rPr>
          <w:b/>
        </w:rPr>
        <w:t>Select No in the message box</w:t>
      </w:r>
    </w:p>
    <w:p w14:paraId="380201E6" w14:textId="77777777" w:rsidR="002902A5" w:rsidRPr="008F1CC7" w:rsidRDefault="002902A5" w:rsidP="002902A5">
      <w:pPr>
        <w:rPr>
          <w:b/>
        </w:rPr>
      </w:pPr>
      <w:r w:rsidRPr="008F1CC7">
        <w:rPr>
          <w:b/>
        </w:rPr>
        <w:t>Click on the drop-down next to Reading (located on the upper right corner)</w:t>
      </w:r>
    </w:p>
    <w:p w14:paraId="400FA840" w14:textId="77777777" w:rsidR="002902A5" w:rsidRPr="008F1CC7" w:rsidRDefault="002902A5" w:rsidP="002902A5">
      <w:pPr>
        <w:rPr>
          <w:b/>
        </w:rPr>
      </w:pPr>
      <w:r w:rsidRPr="008F1CC7">
        <w:rPr>
          <w:b/>
        </w:rPr>
        <w:t>Switch to HTML as seen below</w:t>
      </w:r>
    </w:p>
    <w:p w14:paraId="33B674F8" w14:textId="77777777" w:rsidR="002902A5" w:rsidRDefault="002902A5" w:rsidP="002902A5">
      <w:r>
        <w:rPr>
          <w:noProof/>
        </w:rPr>
        <w:drawing>
          <wp:inline distT="0" distB="0" distL="0" distR="0" wp14:anchorId="316D673A" wp14:editId="4D1DE367">
            <wp:extent cx="1280160" cy="8763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0160" cy="876300"/>
                    </a:xfrm>
                    <a:prstGeom prst="rect">
                      <a:avLst/>
                    </a:prstGeom>
                    <a:noFill/>
                    <a:ln>
                      <a:noFill/>
                    </a:ln>
                  </pic:spPr>
                </pic:pic>
              </a:graphicData>
            </a:graphic>
          </wp:inline>
        </w:drawing>
      </w:r>
    </w:p>
    <w:p w14:paraId="79B22023" w14:textId="77777777" w:rsidR="002902A5" w:rsidRDefault="002902A5" w:rsidP="002902A5">
      <w:r>
        <w:t>The reports will now finish in EXCEL format.</w:t>
      </w:r>
    </w:p>
    <w:p w14:paraId="4187DAF2" w14:textId="77777777" w:rsidR="002902A5" w:rsidRPr="007258E0" w:rsidRDefault="002902A5" w:rsidP="002902A5">
      <w:pPr>
        <w:pStyle w:val="Heading3"/>
        <w:rPr>
          <w:b/>
        </w:rPr>
      </w:pPr>
      <w:bookmarkStart w:id="22" w:name="_Toc485970642"/>
      <w:r w:rsidRPr="007258E0">
        <w:rPr>
          <w:b/>
        </w:rPr>
        <w:t>Chrome</w:t>
      </w:r>
      <w:bookmarkEnd w:id="22"/>
    </w:p>
    <w:p w14:paraId="3D8584E3" w14:textId="77777777" w:rsidR="007258E0" w:rsidRDefault="007258E0" w:rsidP="004E35F8"/>
    <w:p w14:paraId="5DE8BFA7" w14:textId="65385799" w:rsidR="004E35F8" w:rsidRDefault="18A32655" w:rsidP="004E35F8">
      <w:r>
        <w:t xml:space="preserve">In Chrome, the popup blockers for  </w:t>
      </w:r>
      <w:hyperlink r:id="rId24">
        <w:r w:rsidRPr="18A32655">
          <w:rPr>
            <w:rStyle w:val="Hyperlink"/>
          </w:rPr>
          <w:t>https://www.e-wef.org</w:t>
        </w:r>
      </w:hyperlink>
      <w:r>
        <w:t xml:space="preserve"> must be turned off.  Here are the instructions for configuring the popup blocker.</w:t>
      </w:r>
    </w:p>
    <w:p w14:paraId="0A53FDE2" w14:textId="693AEC52" w:rsidR="002902A5" w:rsidRPr="008F1CC7" w:rsidRDefault="18A32655" w:rsidP="18A32655">
      <w:pPr>
        <w:rPr>
          <w:b/>
          <w:bCs/>
        </w:rPr>
      </w:pPr>
      <w:r>
        <w:t xml:space="preserve"> Right click the “X: and select always allow pop-up from our site e-wef.org.  Please see the screenshot below for the location of the popup blocker control.  You will just need to do this setup one time per a computer.  </w:t>
      </w:r>
      <w:r w:rsidRPr="18A32655">
        <w:rPr>
          <w:b/>
          <w:bCs/>
        </w:rPr>
        <w:t>NOTE:  You won’t see the “X” box unless you try and run the report, then it appears to tell you that it blocked a popup box</w:t>
      </w:r>
    </w:p>
    <w:p w14:paraId="23B5A5C9" w14:textId="0CA642CE" w:rsidR="00AF6A66" w:rsidRDefault="002E6450" w:rsidP="002902A5">
      <w:r>
        <w:rPr>
          <w:noProof/>
        </w:rPr>
        <w:lastRenderedPageBreak/>
        <mc:AlternateContent>
          <mc:Choice Requires="wps">
            <w:drawing>
              <wp:anchor distT="0" distB="0" distL="114300" distR="114300" simplePos="0" relativeHeight="251658245" behindDoc="0" locked="0" layoutInCell="1" allowOverlap="1" wp14:anchorId="615D9FF1" wp14:editId="4A3365CC">
                <wp:simplePos x="0" y="0"/>
                <wp:positionH relativeFrom="column">
                  <wp:posOffset>4486275</wp:posOffset>
                </wp:positionH>
                <wp:positionV relativeFrom="paragraph">
                  <wp:posOffset>36830</wp:posOffset>
                </wp:positionV>
                <wp:extent cx="400050" cy="257175"/>
                <wp:effectExtent l="0" t="0" r="19050" b="28575"/>
                <wp:wrapNone/>
                <wp:docPr id="50" name="Oval 50"/>
                <wp:cNvGraphicFramePr/>
                <a:graphic xmlns:a="http://schemas.openxmlformats.org/drawingml/2006/main">
                  <a:graphicData uri="http://schemas.microsoft.com/office/word/2010/wordprocessingShape">
                    <wps:wsp>
                      <wps:cNvSpPr/>
                      <wps:spPr>
                        <a:xfrm>
                          <a:off x="0" y="0"/>
                          <a:ext cx="400050" cy="2571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37E8BE" id="Oval 50" o:spid="_x0000_s1026" style="position:absolute;margin-left:353.25pt;margin-top:2.9pt;width:31.5pt;height:20.2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" filled="f" strokecolor="red" strokeweight="2pt"/>
            </w:pict>
          </mc:Fallback>
        </mc:AlternateContent>
      </w:r>
      <w:r w:rsidR="00AF6A66">
        <w:rPr>
          <w:noProof/>
        </w:rPr>
        <w:drawing>
          <wp:inline distT="0" distB="0" distL="0" distR="0" wp14:anchorId="2DD5E6B5" wp14:editId="349EDA52">
            <wp:extent cx="6181725" cy="17049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81725" cy="1704975"/>
                    </a:xfrm>
                    <a:prstGeom prst="rect">
                      <a:avLst/>
                    </a:prstGeom>
                    <a:noFill/>
                    <a:ln>
                      <a:noFill/>
                    </a:ln>
                  </pic:spPr>
                </pic:pic>
              </a:graphicData>
            </a:graphic>
          </wp:inline>
        </w:drawing>
      </w:r>
    </w:p>
    <w:p w14:paraId="39A8B8C7" w14:textId="610928E1" w:rsidR="002902A5" w:rsidRPr="007258E0" w:rsidRDefault="002902A5" w:rsidP="00810693">
      <w:pPr>
        <w:pStyle w:val="Heading3"/>
        <w:rPr>
          <w:b/>
          <w:color w:val="auto"/>
        </w:rPr>
      </w:pPr>
      <w:bookmarkStart w:id="23" w:name="_Toc485970643"/>
      <w:r w:rsidRPr="007258E0">
        <w:rPr>
          <w:b/>
        </w:rPr>
        <w:t>Internet Explorer 11 or Bing</w:t>
      </w:r>
      <w:bookmarkEnd w:id="23"/>
    </w:p>
    <w:p w14:paraId="4627EC3E" w14:textId="77777777" w:rsidR="007258E0" w:rsidRDefault="007258E0" w:rsidP="002902A5"/>
    <w:p w14:paraId="533F6C44" w14:textId="2F88C806" w:rsidR="002902A5" w:rsidRDefault="002902A5" w:rsidP="002902A5">
      <w:r>
        <w:t>Internet Explorer (IE) 11 is no longer supported by Microsoft; however, many people still use it.  The process for IE and Bing is more complicated than the other browsers.</w:t>
      </w:r>
      <w:r w:rsidR="007258E0">
        <w:t xml:space="preserve">  We recommend using Firefox or Chrome browsers instead; however, if IE or Bing are the only options you have available, please follow the instructions below.</w:t>
      </w:r>
    </w:p>
    <w:p w14:paraId="3F428653" w14:textId="4A7267BF" w:rsidR="00810693" w:rsidRDefault="18A32655" w:rsidP="002902A5">
      <w:pPr>
        <w:pStyle w:val="ListParagraph"/>
        <w:numPr>
          <w:ilvl w:val="0"/>
          <w:numId w:val="11"/>
        </w:numPr>
      </w:pPr>
      <w:r>
        <w:t>You will need to setup the site as a protected site.  You only need to do this once for each computer you run the reports on.</w:t>
      </w:r>
    </w:p>
    <w:p w14:paraId="7DD6CE64" w14:textId="7F7BA067" w:rsidR="00810693" w:rsidRDefault="18A32655" w:rsidP="00810693">
      <w:pPr>
        <w:pStyle w:val="ListParagraph"/>
        <w:numPr>
          <w:ilvl w:val="1"/>
          <w:numId w:val="11"/>
        </w:numPr>
      </w:pPr>
      <w:r>
        <w:t xml:space="preserve">Click on Tools </w:t>
      </w:r>
      <w:r w:rsidR="00810693">
        <w:rPr>
          <w:noProof/>
        </w:rPr>
        <w:drawing>
          <wp:inline distT="0" distB="0" distL="0" distR="0" wp14:anchorId="2DC88A17" wp14:editId="4E4578FB">
            <wp:extent cx="247650" cy="257175"/>
            <wp:effectExtent l="0" t="0" r="0" b="9525"/>
            <wp:docPr id="41334536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6">
                      <a:extLst>
                        <a:ext uri="{28A0092B-C50C-407E-A947-70E740481C1C}">
                          <a14:useLocalDpi xmlns:a14="http://schemas.microsoft.com/office/drawing/2010/main" val="0"/>
                        </a:ext>
                      </a:extLst>
                    </a:blip>
                    <a:stretch>
                      <a:fillRect/>
                    </a:stretch>
                  </pic:blipFill>
                  <pic:spPr>
                    <a:xfrm>
                      <a:off x="0" y="0"/>
                      <a:ext cx="247650" cy="257175"/>
                    </a:xfrm>
                    <a:prstGeom prst="rect">
                      <a:avLst/>
                    </a:prstGeom>
                  </pic:spPr>
                </pic:pic>
              </a:graphicData>
            </a:graphic>
          </wp:inline>
        </w:drawing>
      </w:r>
    </w:p>
    <w:p w14:paraId="44C591F2" w14:textId="2A374EE7" w:rsidR="006F3915" w:rsidRPr="00810693" w:rsidRDefault="006F3915" w:rsidP="00810693">
      <w:pPr>
        <w:pStyle w:val="ListParagraph"/>
        <w:numPr>
          <w:ilvl w:val="1"/>
          <w:numId w:val="11"/>
        </w:numPr>
      </w:pPr>
      <w:r>
        <w:t>Click on Compatibility View Settings</w:t>
      </w:r>
    </w:p>
    <w:p w14:paraId="5B2968A4" w14:textId="30AA0533" w:rsidR="00810693" w:rsidRDefault="006F3915" w:rsidP="00AF6A66">
      <w:pPr>
        <w:ind w:left="1080"/>
      </w:pPr>
      <w:r>
        <w:rPr>
          <w:noProof/>
        </w:rPr>
        <w:drawing>
          <wp:inline distT="0" distB="0" distL="0" distR="0" wp14:anchorId="5F190868" wp14:editId="3B01682D">
            <wp:extent cx="2714625" cy="30765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14625" cy="3076575"/>
                    </a:xfrm>
                    <a:prstGeom prst="rect">
                      <a:avLst/>
                    </a:prstGeom>
                    <a:noFill/>
                    <a:ln>
                      <a:noFill/>
                    </a:ln>
                  </pic:spPr>
                </pic:pic>
              </a:graphicData>
            </a:graphic>
          </wp:inline>
        </w:drawing>
      </w:r>
    </w:p>
    <w:p w14:paraId="05965477" w14:textId="77777777" w:rsidR="006F3915" w:rsidRDefault="006F3915" w:rsidP="00AF6A66">
      <w:pPr>
        <w:ind w:left="1080"/>
      </w:pPr>
    </w:p>
    <w:p w14:paraId="3D208D6E" w14:textId="3C4D37B7" w:rsidR="00810693" w:rsidRDefault="006F3915" w:rsidP="00810693">
      <w:pPr>
        <w:pStyle w:val="ListParagraph"/>
        <w:numPr>
          <w:ilvl w:val="1"/>
          <w:numId w:val="11"/>
        </w:numPr>
        <w:rPr>
          <w:noProof/>
        </w:rPr>
      </w:pPr>
      <w:r>
        <w:rPr>
          <w:noProof/>
        </w:rPr>
        <w:t>A</w:t>
      </w:r>
      <w:r w:rsidR="00810693">
        <w:rPr>
          <w:noProof/>
        </w:rPr>
        <w:t xml:space="preserve">dd the following sites </w:t>
      </w:r>
    </w:p>
    <w:p w14:paraId="3021D15B" w14:textId="2E0578B0" w:rsidR="00AF6A66" w:rsidRDefault="00D10BC9" w:rsidP="00AF6A66">
      <w:pPr>
        <w:pStyle w:val="ListParagraph"/>
        <w:ind w:left="1440"/>
        <w:rPr>
          <w:noProof/>
        </w:rPr>
      </w:pPr>
      <w:hyperlink r:id="rId28" w:history="1">
        <w:r w:rsidR="00054A45" w:rsidRPr="00CB14F7">
          <w:rPr>
            <w:rStyle w:val="Hyperlink"/>
            <w:noProof/>
          </w:rPr>
          <w:t>http://wefprod2.personifycloud.com</w:t>
        </w:r>
      </w:hyperlink>
    </w:p>
    <w:p w14:paraId="1C695CF0" w14:textId="1CCDACD5" w:rsidR="00AF6A66" w:rsidRDefault="00D10BC9" w:rsidP="00AF6A66">
      <w:pPr>
        <w:pStyle w:val="ListParagraph"/>
        <w:ind w:left="1440"/>
        <w:rPr>
          <w:noProof/>
        </w:rPr>
      </w:pPr>
      <w:hyperlink r:id="rId29" w:history="1">
        <w:r w:rsidR="00054A45" w:rsidRPr="00CB14F7">
          <w:rPr>
            <w:rStyle w:val="Hyperlink"/>
            <w:noProof/>
          </w:rPr>
          <w:t>https://www.e-wef.org</w:t>
        </w:r>
      </w:hyperlink>
    </w:p>
    <w:p w14:paraId="59F4A7E8" w14:textId="77777777" w:rsidR="00AF6A66" w:rsidRDefault="00AF6A66" w:rsidP="00AF6A66">
      <w:pPr>
        <w:pStyle w:val="ListParagraph"/>
        <w:ind w:left="1440"/>
        <w:rPr>
          <w:noProof/>
        </w:rPr>
      </w:pPr>
    </w:p>
    <w:p w14:paraId="24DE7BFF" w14:textId="7AD1403C" w:rsidR="00810693" w:rsidRDefault="006F3915" w:rsidP="00810693">
      <w:pPr>
        <w:pStyle w:val="ListParagraph"/>
        <w:ind w:left="1440"/>
        <w:rPr>
          <w:noProof/>
        </w:rPr>
      </w:pPr>
      <w:r>
        <w:rPr>
          <w:noProof/>
        </w:rPr>
        <w:drawing>
          <wp:inline distT="0" distB="0" distL="0" distR="0" wp14:anchorId="2D17BE97" wp14:editId="0CDFA533">
            <wp:extent cx="3609975" cy="44481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9975" cy="4448175"/>
                    </a:xfrm>
                    <a:prstGeom prst="rect">
                      <a:avLst/>
                    </a:prstGeom>
                    <a:noFill/>
                    <a:ln>
                      <a:noFill/>
                    </a:ln>
                  </pic:spPr>
                </pic:pic>
              </a:graphicData>
            </a:graphic>
          </wp:inline>
        </w:drawing>
      </w:r>
    </w:p>
    <w:p w14:paraId="2C79F7E1" w14:textId="67E48EDF" w:rsidR="00810693" w:rsidRDefault="00810693" w:rsidP="00810693">
      <w:pPr>
        <w:pStyle w:val="ListParagraph"/>
      </w:pPr>
    </w:p>
    <w:p w14:paraId="04E93247" w14:textId="2C59786E" w:rsidR="00810693" w:rsidRDefault="006F3915" w:rsidP="00810693">
      <w:pPr>
        <w:pStyle w:val="ListParagraph"/>
        <w:numPr>
          <w:ilvl w:val="1"/>
          <w:numId w:val="11"/>
        </w:numPr>
      </w:pPr>
      <w:r>
        <w:t>C</w:t>
      </w:r>
      <w:r w:rsidR="00810693">
        <w:t>lose your browser.</w:t>
      </w:r>
    </w:p>
    <w:p w14:paraId="5D5E9C46" w14:textId="77777777" w:rsidR="00AD0A6A" w:rsidRDefault="00AD0A6A" w:rsidP="00E063DC">
      <w:pPr>
        <w:ind w:left="360"/>
        <w:rPr>
          <w:noProof/>
        </w:rPr>
      </w:pPr>
    </w:p>
    <w:p w14:paraId="21EE7A67" w14:textId="77777777" w:rsidR="00AD0A6A" w:rsidRDefault="00AD0A6A" w:rsidP="00E063DC">
      <w:pPr>
        <w:ind w:left="360"/>
        <w:rPr>
          <w:noProof/>
        </w:rPr>
      </w:pPr>
    </w:p>
    <w:p w14:paraId="1A3259BE" w14:textId="77777777" w:rsidR="00AD0A6A" w:rsidRDefault="00AD0A6A" w:rsidP="00E063DC">
      <w:pPr>
        <w:ind w:left="360"/>
        <w:rPr>
          <w:noProof/>
        </w:rPr>
      </w:pPr>
    </w:p>
    <w:p w14:paraId="4DF8303F" w14:textId="21B79095" w:rsidR="00E063DC" w:rsidRPr="009C078A" w:rsidRDefault="00EE035F" w:rsidP="00E063DC">
      <w:pPr>
        <w:ind w:left="360"/>
        <w:rPr>
          <w:b/>
          <w:noProof/>
        </w:rPr>
      </w:pPr>
      <w:r w:rsidRPr="009C078A">
        <w:rPr>
          <w:b/>
          <w:noProof/>
        </w:rPr>
        <w:t>IE (11) also have a pop-up blocker</w:t>
      </w:r>
      <w:r w:rsidR="00AD0A6A" w:rsidRPr="009C078A">
        <w:rPr>
          <w:b/>
          <w:noProof/>
        </w:rPr>
        <w:t xml:space="preserve"> and i</w:t>
      </w:r>
      <w:r w:rsidRPr="009C078A">
        <w:rPr>
          <w:b/>
          <w:noProof/>
        </w:rPr>
        <w:t>t appears at the bottom page when you try to run the report.</w:t>
      </w:r>
    </w:p>
    <w:p w14:paraId="470DF0EE" w14:textId="77777777" w:rsidR="00AD0A6A" w:rsidRPr="009C078A" w:rsidRDefault="00AD0A6A" w:rsidP="00AD0A6A">
      <w:pPr>
        <w:ind w:left="360"/>
        <w:rPr>
          <w:b/>
        </w:rPr>
      </w:pPr>
      <w:r w:rsidRPr="009C078A">
        <w:rPr>
          <w:b/>
        </w:rPr>
        <w:t>Click on drop down next to Options for this site then select “always allow”</w:t>
      </w:r>
    </w:p>
    <w:p w14:paraId="21080B07" w14:textId="77120921" w:rsidR="00EE035F" w:rsidRDefault="00AD0A6A" w:rsidP="00E063DC">
      <w:pPr>
        <w:ind w:left="360"/>
      </w:pPr>
      <w:r>
        <w:rPr>
          <w:noProof/>
        </w:rPr>
        <w:drawing>
          <wp:inline distT="0" distB="0" distL="0" distR="0" wp14:anchorId="7AA1E530" wp14:editId="0B9F3DC9">
            <wp:extent cx="7981950" cy="3143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981950" cy="314325"/>
                    </a:xfrm>
                    <a:prstGeom prst="rect">
                      <a:avLst/>
                    </a:prstGeom>
                    <a:noFill/>
                    <a:ln>
                      <a:noFill/>
                    </a:ln>
                  </pic:spPr>
                </pic:pic>
              </a:graphicData>
            </a:graphic>
          </wp:inline>
        </w:drawing>
      </w:r>
    </w:p>
    <w:p w14:paraId="300223E0" w14:textId="6D98424D" w:rsidR="007258E0" w:rsidRDefault="007258E0" w:rsidP="002902A5">
      <w:pPr>
        <w:pStyle w:val="ListParagraph"/>
        <w:numPr>
          <w:ilvl w:val="0"/>
          <w:numId w:val="11"/>
        </w:numPr>
      </w:pPr>
      <w:r>
        <w:t>Select the report and enter in the MA password and other criteria.</w:t>
      </w:r>
    </w:p>
    <w:p w14:paraId="0534848E" w14:textId="61B637B0" w:rsidR="00586E05" w:rsidRDefault="00586E05" w:rsidP="002902A5">
      <w:pPr>
        <w:pStyle w:val="ListParagraph"/>
        <w:numPr>
          <w:ilvl w:val="0"/>
          <w:numId w:val="11"/>
        </w:numPr>
      </w:pPr>
      <w:r>
        <w:lastRenderedPageBreak/>
        <w:t xml:space="preserve">Report run, </w:t>
      </w:r>
      <w:proofErr w:type="gramStart"/>
      <w:r>
        <w:t>hangs</w:t>
      </w:r>
      <w:proofErr w:type="gramEnd"/>
      <w:r>
        <w:t xml:space="preserve"> and never finish (this is the flaw we mentioned on IE 11 browser)</w:t>
      </w:r>
    </w:p>
    <w:p w14:paraId="0ADFE0BA" w14:textId="2542B122" w:rsidR="00586E05" w:rsidRDefault="00586E05" w:rsidP="002902A5">
      <w:pPr>
        <w:pStyle w:val="ListParagraph"/>
        <w:numPr>
          <w:ilvl w:val="0"/>
          <w:numId w:val="11"/>
        </w:numPr>
      </w:pPr>
      <w:r>
        <w:t>Once the report appears like this on the screen</w:t>
      </w:r>
    </w:p>
    <w:p w14:paraId="45F154C1" w14:textId="5F7CAAD4" w:rsidR="00586E05" w:rsidRDefault="00586E05" w:rsidP="002902A5">
      <w:pPr>
        <w:pStyle w:val="ListParagraph"/>
        <w:numPr>
          <w:ilvl w:val="0"/>
          <w:numId w:val="11"/>
        </w:numPr>
      </w:pPr>
      <w:r>
        <w:rPr>
          <w:noProof/>
        </w:rPr>
        <w:drawing>
          <wp:inline distT="0" distB="0" distL="0" distR="0" wp14:anchorId="7D28C9F3" wp14:editId="6F95C392">
            <wp:extent cx="8229600" cy="457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229600" cy="457200"/>
                    </a:xfrm>
                    <a:prstGeom prst="rect">
                      <a:avLst/>
                    </a:prstGeom>
                    <a:noFill/>
                    <a:ln>
                      <a:noFill/>
                    </a:ln>
                  </pic:spPr>
                </pic:pic>
              </a:graphicData>
            </a:graphic>
          </wp:inline>
        </w:drawing>
      </w:r>
    </w:p>
    <w:p w14:paraId="4F1FC356" w14:textId="506AF0BC" w:rsidR="002902A5" w:rsidRDefault="002902A5" w:rsidP="002902A5">
      <w:pPr>
        <w:pStyle w:val="ListParagraph"/>
      </w:pPr>
      <w:r>
        <w:rPr>
          <w:noProof/>
        </w:rPr>
        <w:drawing>
          <wp:inline distT="0" distB="0" distL="0" distR="0" wp14:anchorId="0BE0B9D5" wp14:editId="4745D74D">
            <wp:extent cx="7105648" cy="37147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7105648" cy="3714750"/>
                    </a:xfrm>
                    <a:prstGeom prst="rect">
                      <a:avLst/>
                    </a:prstGeom>
                  </pic:spPr>
                </pic:pic>
              </a:graphicData>
            </a:graphic>
          </wp:inline>
        </w:drawing>
      </w:r>
    </w:p>
    <w:p w14:paraId="31A23444" w14:textId="034112C5" w:rsidR="00586E05" w:rsidRDefault="00586E05" w:rsidP="002902A5">
      <w:pPr>
        <w:pStyle w:val="ListParagraph"/>
      </w:pPr>
      <w:r>
        <w:rPr>
          <w:noProof/>
        </w:rPr>
        <mc:AlternateContent>
          <mc:Choice Requires="wps">
            <w:drawing>
              <wp:anchor distT="0" distB="0" distL="114300" distR="114300" simplePos="0" relativeHeight="251658244" behindDoc="0" locked="0" layoutInCell="1" allowOverlap="1" wp14:anchorId="32EABCC3" wp14:editId="611DE2C0">
                <wp:simplePos x="0" y="0"/>
                <wp:positionH relativeFrom="margin">
                  <wp:posOffset>7581900</wp:posOffset>
                </wp:positionH>
                <wp:positionV relativeFrom="paragraph">
                  <wp:posOffset>142876</wp:posOffset>
                </wp:positionV>
                <wp:extent cx="723900" cy="438150"/>
                <wp:effectExtent l="0" t="0" r="19050" b="19050"/>
                <wp:wrapNone/>
                <wp:docPr id="56" name="Oval 56"/>
                <wp:cNvGraphicFramePr/>
                <a:graphic xmlns:a="http://schemas.openxmlformats.org/drawingml/2006/main">
                  <a:graphicData uri="http://schemas.microsoft.com/office/word/2010/wordprocessingShape">
                    <wps:wsp>
                      <wps:cNvSpPr/>
                      <wps:spPr>
                        <a:xfrm>
                          <a:off x="0" y="0"/>
                          <a:ext cx="723900" cy="43815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57A419" id="Oval 56" o:spid="_x0000_s1026" style="position:absolute;margin-left:597pt;margin-top:11.25pt;width:57pt;height:34.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" filled="f" strokecolor="red" strokeweight="2pt">
                <w10:wrap anchorx="margin"/>
              </v:oval>
            </w:pict>
          </mc:Fallback>
        </mc:AlternateContent>
      </w:r>
      <w:r>
        <w:t xml:space="preserve">Press ESC then click on </w:t>
      </w:r>
      <w:r w:rsidR="009C078A">
        <w:t xml:space="preserve">drop-down next to </w:t>
      </w:r>
      <w:r>
        <w:t>Reading option circled below</w:t>
      </w:r>
      <w:r w:rsidR="009C078A">
        <w:t>, switch to HTML</w:t>
      </w:r>
    </w:p>
    <w:p w14:paraId="7031BAFD" w14:textId="3DC08FE1" w:rsidR="00586E05" w:rsidRDefault="009C078A" w:rsidP="002902A5">
      <w:pPr>
        <w:pStyle w:val="ListParagraph"/>
      </w:pPr>
      <w:r>
        <w:rPr>
          <w:noProof/>
        </w:rPr>
        <w:drawing>
          <wp:inline distT="0" distB="0" distL="0" distR="0" wp14:anchorId="78AF18B6" wp14:editId="6B2D23BA">
            <wp:extent cx="8220075" cy="47625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220075" cy="476250"/>
                    </a:xfrm>
                    <a:prstGeom prst="rect">
                      <a:avLst/>
                    </a:prstGeom>
                    <a:noFill/>
                    <a:ln>
                      <a:noFill/>
                    </a:ln>
                  </pic:spPr>
                </pic:pic>
              </a:graphicData>
            </a:graphic>
          </wp:inline>
        </w:drawing>
      </w:r>
    </w:p>
    <w:p w14:paraId="10958A1E" w14:textId="77777777" w:rsidR="002902A5" w:rsidRDefault="002902A5" w:rsidP="002902A5"/>
    <w:p w14:paraId="53E06C80" w14:textId="66AB4100" w:rsidR="002902A5" w:rsidRDefault="002902A5" w:rsidP="002902A5">
      <w:pPr>
        <w:pStyle w:val="ListParagraph"/>
        <w:numPr>
          <w:ilvl w:val="0"/>
          <w:numId w:val="11"/>
        </w:numPr>
      </w:pPr>
      <w:r>
        <w:rPr>
          <w:noProof/>
        </w:rPr>
        <mc:AlternateContent>
          <mc:Choice Requires="wps">
            <w:drawing>
              <wp:anchor distT="0" distB="0" distL="114300" distR="114300" simplePos="0" relativeHeight="251658243" behindDoc="0" locked="0" layoutInCell="1" allowOverlap="1" wp14:anchorId="5D618448" wp14:editId="572C0906">
                <wp:simplePos x="0" y="0"/>
                <wp:positionH relativeFrom="column">
                  <wp:posOffset>1381125</wp:posOffset>
                </wp:positionH>
                <wp:positionV relativeFrom="paragraph">
                  <wp:posOffset>828675</wp:posOffset>
                </wp:positionV>
                <wp:extent cx="238125" cy="400050"/>
                <wp:effectExtent l="0" t="0" r="47625" b="57150"/>
                <wp:wrapNone/>
                <wp:docPr id="52" name="Straight Arrow Connector 52"/>
                <wp:cNvGraphicFramePr/>
                <a:graphic xmlns:a="http://schemas.openxmlformats.org/drawingml/2006/main">
                  <a:graphicData uri="http://schemas.microsoft.com/office/word/2010/wordprocessingShape">
                    <wps:wsp>
                      <wps:cNvCnPr/>
                      <wps:spPr>
                        <a:xfrm>
                          <a:off x="0" y="0"/>
                          <a:ext cx="238125" cy="40005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0F92AE94" id="_x0000_t32" coordsize="21600,21600" o:spt="32" o:oned="t" path="m,l21600,21600e" filled="f">
                <v:path arrowok="t" fillok="f" o:connecttype="none"/>
                <o:lock v:ext="edit" shapetype="t"/>
              </v:shapetype>
              <v:shape id="Straight Arrow Connector 52" o:spid="_x0000_s1026" type="#_x0000_t32" style="position:absolute;margin-left:108.75pt;margin-top:65.25pt;width:18.75pt;height:31.5pt;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" strokecolor="#bc4542 [3045]">
                <v:stroke endarrow="open"/>
              </v:shape>
            </w:pict>
          </mc:Fallback>
        </mc:AlternateContent>
      </w:r>
      <w:r w:rsidR="007258E0">
        <w:t xml:space="preserve">Now the report </w:t>
      </w:r>
      <w:proofErr w:type="gramStart"/>
      <w:r w:rsidR="007258E0">
        <w:t>completes</w:t>
      </w:r>
      <w:proofErr w:type="gramEnd"/>
      <w:r w:rsidR="007258E0">
        <w:t xml:space="preserve"> and you are ready to export.  </w:t>
      </w:r>
      <w:r>
        <w:t xml:space="preserve">The export to file option is the </w:t>
      </w:r>
      <w:r>
        <w:rPr>
          <w:noProof/>
        </w:rPr>
        <w:drawing>
          <wp:inline distT="0" distB="0" distL="0" distR="0" wp14:anchorId="4144E034" wp14:editId="0A5A1478">
            <wp:extent cx="342900" cy="3143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Pr>
          <w:noProof/>
        </w:rPr>
        <w:drawing>
          <wp:inline distT="0" distB="0" distL="0" distR="0" wp14:anchorId="3CCFFBE9" wp14:editId="11FFFBF4">
            <wp:extent cx="7467600" cy="10572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467600" cy="1057275"/>
                    </a:xfrm>
                    <a:prstGeom prst="rect">
                      <a:avLst/>
                    </a:prstGeom>
                    <a:noFill/>
                    <a:ln>
                      <a:noFill/>
                    </a:ln>
                  </pic:spPr>
                </pic:pic>
              </a:graphicData>
            </a:graphic>
          </wp:inline>
        </w:drawing>
      </w:r>
    </w:p>
    <w:p w14:paraId="66E10EEC" w14:textId="77777777" w:rsidR="00951E66" w:rsidRDefault="00951E66" w:rsidP="00951E66">
      <w:pPr>
        <w:pStyle w:val="ListParagraph"/>
      </w:pPr>
    </w:p>
    <w:p w14:paraId="63AF4EE7" w14:textId="77777777" w:rsidR="002902A5" w:rsidRDefault="002902A5" w:rsidP="00951E66">
      <w:pPr>
        <w:pStyle w:val="ListParagraph"/>
        <w:numPr>
          <w:ilvl w:val="0"/>
          <w:numId w:val="11"/>
        </w:numPr>
      </w:pPr>
      <w:r>
        <w:t>Click on the down arrow next to export shortcut</w:t>
      </w:r>
    </w:p>
    <w:p w14:paraId="5772DD0B" w14:textId="77777777" w:rsidR="002902A5" w:rsidRDefault="002902A5" w:rsidP="002902A5">
      <w:r>
        <w:rPr>
          <w:noProof/>
        </w:rPr>
        <w:lastRenderedPageBreak/>
        <w:drawing>
          <wp:inline distT="0" distB="0" distL="0" distR="0" wp14:anchorId="24717F1B" wp14:editId="312602E1">
            <wp:extent cx="3962400" cy="15430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962400" cy="1543050"/>
                    </a:xfrm>
                    <a:prstGeom prst="rect">
                      <a:avLst/>
                    </a:prstGeom>
                    <a:noFill/>
                    <a:ln>
                      <a:noFill/>
                    </a:ln>
                  </pic:spPr>
                </pic:pic>
              </a:graphicData>
            </a:graphic>
          </wp:inline>
        </w:drawing>
      </w:r>
    </w:p>
    <w:p w14:paraId="05A7E03F" w14:textId="77777777" w:rsidR="002902A5" w:rsidRDefault="002902A5" w:rsidP="004E35F8"/>
    <w:p w14:paraId="6E04432E" w14:textId="77777777" w:rsidR="00810693" w:rsidRDefault="00810693">
      <w:pPr>
        <w:rPr>
          <w:rFonts w:asciiTheme="majorHAnsi" w:eastAsiaTheme="majorEastAsia" w:hAnsiTheme="majorHAnsi" w:cstheme="majorBidi"/>
          <w:b/>
          <w:bCs/>
          <w:color w:val="4F81BD" w:themeColor="accent1"/>
          <w:sz w:val="26"/>
          <w:szCs w:val="26"/>
        </w:rPr>
      </w:pPr>
      <w:r>
        <w:br w:type="page"/>
      </w:r>
    </w:p>
    <w:p w14:paraId="255CAC4D" w14:textId="458DDA80" w:rsidR="004E35F8" w:rsidRPr="00186381" w:rsidRDefault="004E35F8" w:rsidP="00951E66">
      <w:pPr>
        <w:pStyle w:val="Heading2"/>
      </w:pPr>
      <w:bookmarkStart w:id="24" w:name="_Toc485970644"/>
      <w:r w:rsidRPr="00186381">
        <w:lastRenderedPageBreak/>
        <w:t>MA Rebate Reports</w:t>
      </w:r>
      <w:bookmarkEnd w:id="24"/>
    </w:p>
    <w:p w14:paraId="6F4AC356" w14:textId="60673EA8" w:rsidR="004E35F8" w:rsidRDefault="004E35F8" w:rsidP="004E35F8">
      <w:pPr>
        <w:widowControl w:val="0"/>
        <w:autoSpaceDE w:val="0"/>
        <w:autoSpaceDN w:val="0"/>
        <w:adjustRightInd w:val="0"/>
        <w:spacing w:after="120"/>
        <w:rPr>
          <w:rFonts w:cs="Arial"/>
        </w:rPr>
      </w:pPr>
    </w:p>
    <w:p w14:paraId="73DBAD3D" w14:textId="5E9DDE6F" w:rsidR="003E1C32" w:rsidRDefault="003E1C32" w:rsidP="004E35F8">
      <w:pPr>
        <w:widowControl w:val="0"/>
        <w:autoSpaceDE w:val="0"/>
        <w:autoSpaceDN w:val="0"/>
        <w:adjustRightInd w:val="0"/>
        <w:spacing w:after="120"/>
        <w:rPr>
          <w:rFonts w:cs="Arial"/>
        </w:rPr>
      </w:pPr>
      <w:r>
        <w:rPr>
          <w:rFonts w:cs="Arial"/>
        </w:rPr>
        <w:t>Please note that the rebate reports are not to be used for member reconciliation, only for payment reconciliation.</w:t>
      </w:r>
    </w:p>
    <w:p w14:paraId="2234B161" w14:textId="77777777" w:rsidR="004E35F8" w:rsidRDefault="004E35F8" w:rsidP="004E35F8">
      <w:pPr>
        <w:widowControl w:val="0"/>
        <w:autoSpaceDE w:val="0"/>
        <w:autoSpaceDN w:val="0"/>
        <w:adjustRightInd w:val="0"/>
        <w:spacing w:after="120"/>
        <w:rPr>
          <w:rFonts w:cs="Arial"/>
        </w:rPr>
      </w:pPr>
      <w:r>
        <w:rPr>
          <w:rFonts w:cs="Arial"/>
        </w:rPr>
        <w:t>To access rebate files, click the second option under Reporting Tab “WEF Preview MA Rebate Process”</w:t>
      </w:r>
    </w:p>
    <w:p w14:paraId="5A85A8E2" w14:textId="77777777" w:rsidR="004E35F8" w:rsidRDefault="004E35F8" w:rsidP="004E35F8">
      <w:r>
        <w:rPr>
          <w:noProof/>
        </w:rPr>
        <w:drawing>
          <wp:inline distT="0" distB="0" distL="0" distR="0" wp14:anchorId="31B4A734" wp14:editId="7A7F4563">
            <wp:extent cx="8286750" cy="37147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8286750" cy="3714750"/>
                    </a:xfrm>
                    <a:prstGeom prst="rect">
                      <a:avLst/>
                    </a:prstGeom>
                  </pic:spPr>
                </pic:pic>
              </a:graphicData>
            </a:graphic>
          </wp:inline>
        </w:drawing>
      </w:r>
    </w:p>
    <w:p w14:paraId="6EE21973" w14:textId="210FD204" w:rsidR="004E35F8" w:rsidRDefault="004E35F8" w:rsidP="00810693">
      <w:pPr>
        <w:widowControl w:val="0"/>
        <w:autoSpaceDE w:val="0"/>
        <w:autoSpaceDN w:val="0"/>
        <w:adjustRightInd w:val="0"/>
        <w:spacing w:after="120"/>
        <w:rPr>
          <w:rFonts w:cs="Arial"/>
        </w:rPr>
      </w:pPr>
      <w:r>
        <w:rPr>
          <w:rFonts w:cs="Arial"/>
        </w:rPr>
        <w:t xml:space="preserve">Double click on the file to open it. Report can be </w:t>
      </w:r>
      <w:proofErr w:type="gramStart"/>
      <w:r>
        <w:rPr>
          <w:rFonts w:cs="Arial"/>
        </w:rPr>
        <w:t>save</w:t>
      </w:r>
      <w:proofErr w:type="gramEnd"/>
      <w:r>
        <w:rPr>
          <w:rFonts w:cs="Arial"/>
        </w:rPr>
        <w:t xml:space="preserve"> in excel or csv format.</w:t>
      </w:r>
    </w:p>
    <w:p w14:paraId="76F895A7" w14:textId="39921C55" w:rsidR="00D40521" w:rsidRDefault="00D40521" w:rsidP="00810693">
      <w:pPr>
        <w:widowControl w:val="0"/>
        <w:autoSpaceDE w:val="0"/>
        <w:autoSpaceDN w:val="0"/>
        <w:adjustRightInd w:val="0"/>
        <w:spacing w:after="120"/>
        <w:rPr>
          <w:rFonts w:cs="Arial"/>
        </w:rPr>
      </w:pPr>
    </w:p>
    <w:p w14:paraId="3555BBAD" w14:textId="350DAAAC" w:rsidR="00D40521" w:rsidRDefault="00D40521" w:rsidP="00810693">
      <w:pPr>
        <w:widowControl w:val="0"/>
        <w:autoSpaceDE w:val="0"/>
        <w:autoSpaceDN w:val="0"/>
        <w:adjustRightInd w:val="0"/>
        <w:spacing w:after="120"/>
        <w:rPr>
          <w:rFonts w:cs="Arial"/>
        </w:rPr>
      </w:pPr>
    </w:p>
    <w:p w14:paraId="6859659E" w14:textId="489C5622" w:rsidR="00D40521" w:rsidRDefault="00D40521" w:rsidP="00810693">
      <w:pPr>
        <w:widowControl w:val="0"/>
        <w:autoSpaceDE w:val="0"/>
        <w:autoSpaceDN w:val="0"/>
        <w:adjustRightInd w:val="0"/>
        <w:spacing w:after="120"/>
        <w:rPr>
          <w:rFonts w:cs="Arial"/>
        </w:rPr>
      </w:pPr>
    </w:p>
    <w:p w14:paraId="3443C825" w14:textId="77777777" w:rsidR="00D40521" w:rsidRDefault="00D40521" w:rsidP="00D40521">
      <w:pPr>
        <w:pStyle w:val="Heading1"/>
      </w:pPr>
      <w:r>
        <w:t>Membership Directory</w:t>
      </w:r>
    </w:p>
    <w:p w14:paraId="2761FDB2" w14:textId="77777777" w:rsidR="00D40521" w:rsidRPr="00BD61FA" w:rsidRDefault="00D40521" w:rsidP="00D40521">
      <w:r>
        <w:t>WEF has given MA (Member Association) key staff to search for a member even if they are part of their member association.</w:t>
      </w:r>
    </w:p>
    <w:p w14:paraId="754E6FBA" w14:textId="2F932C6A" w:rsidR="00D40521" w:rsidRDefault="00D40521" w:rsidP="00D40521">
      <w:pPr>
        <w:pStyle w:val="Heading2"/>
      </w:pPr>
      <w:r>
        <w:t>Instructions</w:t>
      </w:r>
    </w:p>
    <w:p w14:paraId="3C1BA817" w14:textId="4E43DF9D" w:rsidR="00D40521" w:rsidRPr="00D40521" w:rsidRDefault="00D40521" w:rsidP="001A038F">
      <w:pPr>
        <w:pStyle w:val="ListParagraph"/>
        <w:numPr>
          <w:ilvl w:val="0"/>
          <w:numId w:val="14"/>
        </w:numPr>
      </w:pPr>
      <w:r>
        <w:t>Double click the Membership Directory Option</w:t>
      </w:r>
    </w:p>
    <w:p w14:paraId="56F213EB" w14:textId="5118059D" w:rsidR="007F6FD6" w:rsidRPr="001A038F" w:rsidRDefault="00D40521" w:rsidP="001A038F">
      <w:pPr>
        <w:pStyle w:val="ListParagraph"/>
        <w:widowControl w:val="0"/>
        <w:autoSpaceDE w:val="0"/>
        <w:autoSpaceDN w:val="0"/>
        <w:adjustRightInd w:val="0"/>
        <w:spacing w:after="120"/>
        <w:rPr>
          <w:rFonts w:cs="Arial"/>
        </w:rPr>
      </w:pPr>
      <w:r>
        <w:rPr>
          <w:noProof/>
        </w:rPr>
        <w:lastRenderedPageBreak/>
        <w:drawing>
          <wp:inline distT="0" distB="0" distL="0" distR="0" wp14:anchorId="192F3448" wp14:editId="07484CEE">
            <wp:extent cx="5347970" cy="2700655"/>
            <wp:effectExtent l="0" t="0" r="508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47970" cy="2700655"/>
                    </a:xfrm>
                    <a:prstGeom prst="rect">
                      <a:avLst/>
                    </a:prstGeom>
                    <a:noFill/>
                    <a:ln>
                      <a:noFill/>
                    </a:ln>
                  </pic:spPr>
                </pic:pic>
              </a:graphicData>
            </a:graphic>
          </wp:inline>
        </w:drawing>
      </w:r>
    </w:p>
    <w:p w14:paraId="219C3878" w14:textId="6499C3CE" w:rsidR="007F6FD6" w:rsidRPr="001A038F" w:rsidRDefault="007F6FD6" w:rsidP="001A038F">
      <w:pPr>
        <w:pStyle w:val="ListParagraph"/>
        <w:widowControl w:val="0"/>
        <w:numPr>
          <w:ilvl w:val="0"/>
          <w:numId w:val="14"/>
        </w:numPr>
        <w:autoSpaceDE w:val="0"/>
        <w:autoSpaceDN w:val="0"/>
        <w:adjustRightInd w:val="0"/>
        <w:spacing w:after="120"/>
        <w:rPr>
          <w:rFonts w:cs="Arial"/>
        </w:rPr>
      </w:pPr>
      <w:r w:rsidRPr="001A038F">
        <w:rPr>
          <w:rFonts w:cs="Arial"/>
        </w:rPr>
        <w:t>Search can be done using either of the fields below:</w:t>
      </w:r>
    </w:p>
    <w:p w14:paraId="690B73F3" w14:textId="265E81ED" w:rsidR="007F6FD6" w:rsidRPr="001A038F" w:rsidRDefault="007F6FD6" w:rsidP="001A038F">
      <w:pPr>
        <w:pStyle w:val="ListParagraph"/>
        <w:widowControl w:val="0"/>
        <w:numPr>
          <w:ilvl w:val="1"/>
          <w:numId w:val="18"/>
        </w:numPr>
        <w:autoSpaceDE w:val="0"/>
        <w:autoSpaceDN w:val="0"/>
        <w:adjustRightInd w:val="0"/>
        <w:spacing w:after="120"/>
        <w:rPr>
          <w:rFonts w:cs="Arial"/>
        </w:rPr>
      </w:pPr>
      <w:r w:rsidRPr="001A038F">
        <w:rPr>
          <w:rFonts w:cs="Arial"/>
        </w:rPr>
        <w:t>Name</w:t>
      </w:r>
    </w:p>
    <w:p w14:paraId="012EC459" w14:textId="4226F4A9" w:rsidR="007F6FD6" w:rsidRPr="001A038F" w:rsidRDefault="007F6FD6" w:rsidP="001A038F">
      <w:pPr>
        <w:pStyle w:val="ListParagraph"/>
        <w:widowControl w:val="0"/>
        <w:numPr>
          <w:ilvl w:val="1"/>
          <w:numId w:val="18"/>
        </w:numPr>
        <w:autoSpaceDE w:val="0"/>
        <w:autoSpaceDN w:val="0"/>
        <w:adjustRightInd w:val="0"/>
        <w:spacing w:after="120"/>
        <w:rPr>
          <w:rFonts w:cs="Arial"/>
        </w:rPr>
      </w:pPr>
      <w:r w:rsidRPr="001A038F">
        <w:rPr>
          <w:rFonts w:cs="Arial"/>
        </w:rPr>
        <w:t>Employer</w:t>
      </w:r>
    </w:p>
    <w:p w14:paraId="0460C1FF" w14:textId="1AE75663" w:rsidR="007F6FD6" w:rsidRPr="001A038F" w:rsidRDefault="007F6FD6" w:rsidP="001A038F">
      <w:pPr>
        <w:pStyle w:val="ListParagraph"/>
        <w:widowControl w:val="0"/>
        <w:numPr>
          <w:ilvl w:val="1"/>
          <w:numId w:val="18"/>
        </w:numPr>
        <w:autoSpaceDE w:val="0"/>
        <w:autoSpaceDN w:val="0"/>
        <w:adjustRightInd w:val="0"/>
        <w:spacing w:after="120"/>
        <w:rPr>
          <w:rFonts w:cs="Arial"/>
        </w:rPr>
      </w:pPr>
      <w:r w:rsidRPr="001A038F">
        <w:rPr>
          <w:rFonts w:cs="Arial"/>
        </w:rPr>
        <w:t>City</w:t>
      </w:r>
    </w:p>
    <w:p w14:paraId="1921DC52" w14:textId="08AA661E" w:rsidR="007F6FD6" w:rsidRPr="001A038F" w:rsidRDefault="007F6FD6" w:rsidP="001A038F">
      <w:pPr>
        <w:pStyle w:val="ListParagraph"/>
        <w:widowControl w:val="0"/>
        <w:numPr>
          <w:ilvl w:val="1"/>
          <w:numId w:val="18"/>
        </w:numPr>
        <w:autoSpaceDE w:val="0"/>
        <w:autoSpaceDN w:val="0"/>
        <w:adjustRightInd w:val="0"/>
        <w:spacing w:after="120"/>
        <w:rPr>
          <w:rFonts w:cs="Arial"/>
        </w:rPr>
      </w:pPr>
      <w:r w:rsidRPr="001A038F">
        <w:rPr>
          <w:rFonts w:cs="Arial"/>
        </w:rPr>
        <w:t>Email</w:t>
      </w:r>
    </w:p>
    <w:p w14:paraId="7469A673" w14:textId="3653E49B" w:rsidR="007F6FD6" w:rsidRPr="001A038F" w:rsidRDefault="007F6FD6" w:rsidP="001A038F">
      <w:pPr>
        <w:pStyle w:val="ListParagraph"/>
        <w:widowControl w:val="0"/>
        <w:numPr>
          <w:ilvl w:val="1"/>
          <w:numId w:val="18"/>
        </w:numPr>
        <w:autoSpaceDE w:val="0"/>
        <w:autoSpaceDN w:val="0"/>
        <w:adjustRightInd w:val="0"/>
        <w:spacing w:after="120"/>
        <w:rPr>
          <w:rFonts w:cs="Arial"/>
        </w:rPr>
      </w:pPr>
      <w:r w:rsidRPr="001A038F">
        <w:rPr>
          <w:rFonts w:cs="Arial"/>
        </w:rPr>
        <w:t>State</w:t>
      </w:r>
    </w:p>
    <w:p w14:paraId="2583B236" w14:textId="48589889" w:rsidR="007F6FD6" w:rsidRDefault="007F6FD6" w:rsidP="007F6FD6">
      <w:pPr>
        <w:widowControl w:val="0"/>
        <w:autoSpaceDE w:val="0"/>
        <w:autoSpaceDN w:val="0"/>
        <w:adjustRightInd w:val="0"/>
        <w:spacing w:after="120"/>
        <w:rPr>
          <w:rFonts w:cs="Arial"/>
        </w:rPr>
      </w:pPr>
    </w:p>
    <w:p w14:paraId="09E08E39" w14:textId="19D273C1" w:rsidR="007F6FD6" w:rsidRDefault="007F6FD6" w:rsidP="007F6FD6">
      <w:pPr>
        <w:widowControl w:val="0"/>
        <w:autoSpaceDE w:val="0"/>
        <w:autoSpaceDN w:val="0"/>
        <w:adjustRightInd w:val="0"/>
        <w:spacing w:after="120"/>
        <w:rPr>
          <w:rFonts w:cs="Arial"/>
        </w:rPr>
      </w:pPr>
      <w:r>
        <w:rPr>
          <w:rFonts w:cs="Arial"/>
          <w:noProof/>
        </w:rPr>
        <w:drawing>
          <wp:inline distT="0" distB="0" distL="0" distR="0" wp14:anchorId="3ED82F83" wp14:editId="6D8A8597">
            <wp:extent cx="5730875" cy="2487930"/>
            <wp:effectExtent l="0" t="0" r="3175" b="762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0875" cy="2487930"/>
                    </a:xfrm>
                    <a:prstGeom prst="rect">
                      <a:avLst/>
                    </a:prstGeom>
                    <a:noFill/>
                    <a:ln>
                      <a:noFill/>
                    </a:ln>
                  </pic:spPr>
                </pic:pic>
              </a:graphicData>
            </a:graphic>
          </wp:inline>
        </w:drawing>
      </w:r>
    </w:p>
    <w:p w14:paraId="39AF7354" w14:textId="224D2246" w:rsidR="007F6FD6" w:rsidRPr="001A038F" w:rsidRDefault="007F6FD6" w:rsidP="001A038F">
      <w:pPr>
        <w:pStyle w:val="ListParagraph"/>
        <w:widowControl w:val="0"/>
        <w:numPr>
          <w:ilvl w:val="0"/>
          <w:numId w:val="14"/>
        </w:numPr>
        <w:autoSpaceDE w:val="0"/>
        <w:autoSpaceDN w:val="0"/>
        <w:adjustRightInd w:val="0"/>
        <w:spacing w:after="120"/>
        <w:rPr>
          <w:rFonts w:cs="Arial"/>
        </w:rPr>
      </w:pPr>
      <w:r w:rsidRPr="001A038F">
        <w:rPr>
          <w:rFonts w:cs="Arial"/>
        </w:rPr>
        <w:t>Using email search “</w:t>
      </w:r>
      <w:proofErr w:type="gramStart"/>
      <w:r w:rsidRPr="001A038F">
        <w:rPr>
          <w:rFonts w:cs="Arial"/>
        </w:rPr>
        <w:t>madawag@wef.org”  returns</w:t>
      </w:r>
      <w:proofErr w:type="gramEnd"/>
      <w:r w:rsidRPr="001A038F">
        <w:rPr>
          <w:rFonts w:cs="Arial"/>
        </w:rPr>
        <w:t xml:space="preserve"> the following record</w:t>
      </w:r>
    </w:p>
    <w:p w14:paraId="099B21E8" w14:textId="67C5F284" w:rsidR="007F6FD6" w:rsidRDefault="007F6FD6" w:rsidP="007F6FD6">
      <w:pPr>
        <w:widowControl w:val="0"/>
        <w:autoSpaceDE w:val="0"/>
        <w:autoSpaceDN w:val="0"/>
        <w:adjustRightInd w:val="0"/>
        <w:spacing w:after="120"/>
        <w:rPr>
          <w:rFonts w:cs="Arial"/>
        </w:rPr>
      </w:pPr>
      <w:r>
        <w:rPr>
          <w:rFonts w:cs="Arial"/>
          <w:noProof/>
        </w:rPr>
        <w:lastRenderedPageBreak/>
        <w:drawing>
          <wp:inline distT="0" distB="0" distL="0" distR="0" wp14:anchorId="76425FDF" wp14:editId="2062AF87">
            <wp:extent cx="5528945" cy="2317750"/>
            <wp:effectExtent l="0" t="0" r="0" b="6350"/>
            <wp:docPr id="413345344" name="Picture 413345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28945" cy="2317750"/>
                    </a:xfrm>
                    <a:prstGeom prst="rect">
                      <a:avLst/>
                    </a:prstGeom>
                    <a:noFill/>
                    <a:ln>
                      <a:noFill/>
                    </a:ln>
                  </pic:spPr>
                </pic:pic>
              </a:graphicData>
            </a:graphic>
          </wp:inline>
        </w:drawing>
      </w:r>
    </w:p>
    <w:p w14:paraId="2FF59C21" w14:textId="1EE462D1" w:rsidR="007F6FD6" w:rsidRDefault="007F6FD6" w:rsidP="007F6FD6">
      <w:pPr>
        <w:widowControl w:val="0"/>
        <w:autoSpaceDE w:val="0"/>
        <w:autoSpaceDN w:val="0"/>
        <w:adjustRightInd w:val="0"/>
        <w:spacing w:after="120"/>
        <w:rPr>
          <w:rFonts w:cs="Arial"/>
        </w:rPr>
      </w:pPr>
    </w:p>
    <w:p w14:paraId="3AAFB74E" w14:textId="0217FAD7" w:rsidR="007F6FD6" w:rsidRDefault="007F6FD6" w:rsidP="007F6FD6">
      <w:pPr>
        <w:widowControl w:val="0"/>
        <w:autoSpaceDE w:val="0"/>
        <w:autoSpaceDN w:val="0"/>
        <w:adjustRightInd w:val="0"/>
        <w:spacing w:after="120"/>
        <w:rPr>
          <w:rFonts w:cs="Arial"/>
        </w:rPr>
      </w:pPr>
    </w:p>
    <w:p w14:paraId="6CFEB2DD" w14:textId="48CF0735" w:rsidR="007F6FD6" w:rsidRPr="001A038F" w:rsidRDefault="007F6FD6" w:rsidP="001A038F">
      <w:pPr>
        <w:pStyle w:val="ListParagraph"/>
        <w:widowControl w:val="0"/>
        <w:numPr>
          <w:ilvl w:val="0"/>
          <w:numId w:val="14"/>
        </w:numPr>
        <w:autoSpaceDE w:val="0"/>
        <w:autoSpaceDN w:val="0"/>
        <w:adjustRightInd w:val="0"/>
        <w:spacing w:after="120"/>
        <w:rPr>
          <w:rFonts w:cs="Arial"/>
        </w:rPr>
      </w:pPr>
      <w:r w:rsidRPr="001A038F">
        <w:rPr>
          <w:rFonts w:cs="Arial"/>
        </w:rPr>
        <w:t>Search by first name and location can be done as foll</w:t>
      </w:r>
      <w:r w:rsidR="001A038F">
        <w:rPr>
          <w:rFonts w:cs="Arial"/>
        </w:rPr>
        <w:t>ows</w:t>
      </w:r>
    </w:p>
    <w:p w14:paraId="5A2DFAAD" w14:textId="172D40FC" w:rsidR="007F6FD6" w:rsidRPr="001A038F" w:rsidRDefault="007F6FD6" w:rsidP="001A038F">
      <w:pPr>
        <w:pStyle w:val="ListParagraph"/>
        <w:widowControl w:val="0"/>
        <w:numPr>
          <w:ilvl w:val="0"/>
          <w:numId w:val="19"/>
        </w:numPr>
        <w:autoSpaceDE w:val="0"/>
        <w:autoSpaceDN w:val="0"/>
        <w:adjustRightInd w:val="0"/>
        <w:spacing w:after="120"/>
        <w:rPr>
          <w:rFonts w:cs="Arial"/>
        </w:rPr>
      </w:pPr>
      <w:r w:rsidRPr="001A038F">
        <w:rPr>
          <w:rFonts w:cs="Arial"/>
        </w:rPr>
        <w:t xml:space="preserve">Enter first name </w:t>
      </w:r>
    </w:p>
    <w:p w14:paraId="7EB81651" w14:textId="749F86C5" w:rsidR="007F6FD6" w:rsidRPr="001A038F" w:rsidRDefault="007F6FD6" w:rsidP="001A038F">
      <w:pPr>
        <w:pStyle w:val="ListParagraph"/>
        <w:widowControl w:val="0"/>
        <w:numPr>
          <w:ilvl w:val="0"/>
          <w:numId w:val="19"/>
        </w:numPr>
        <w:autoSpaceDE w:val="0"/>
        <w:autoSpaceDN w:val="0"/>
        <w:adjustRightInd w:val="0"/>
        <w:spacing w:after="120"/>
        <w:rPr>
          <w:rFonts w:cs="Arial"/>
          <w:b/>
        </w:rPr>
      </w:pPr>
      <w:r w:rsidRPr="001A038F">
        <w:rPr>
          <w:rFonts w:cs="Arial"/>
        </w:rPr>
        <w:t xml:space="preserve">Use the More Search </w:t>
      </w:r>
      <w:proofErr w:type="gramStart"/>
      <w:r w:rsidRPr="001A038F">
        <w:rPr>
          <w:rFonts w:cs="Arial"/>
        </w:rPr>
        <w:t>Options ,</w:t>
      </w:r>
      <w:proofErr w:type="gramEnd"/>
      <w:r w:rsidRPr="001A038F">
        <w:rPr>
          <w:rFonts w:cs="Arial"/>
        </w:rPr>
        <w:t xml:space="preserve"> check box “Show results within 5 miles</w:t>
      </w:r>
      <w:r w:rsidRPr="001A038F">
        <w:rPr>
          <w:rFonts w:cs="Arial"/>
          <w:b/>
        </w:rPr>
        <w:t xml:space="preserve"> (note: this is default)</w:t>
      </w:r>
    </w:p>
    <w:p w14:paraId="115C16C3" w14:textId="58DDCF15" w:rsidR="007F6FD6" w:rsidRPr="001A038F" w:rsidRDefault="007F6FD6" w:rsidP="001A038F">
      <w:pPr>
        <w:pStyle w:val="ListParagraph"/>
        <w:widowControl w:val="0"/>
        <w:numPr>
          <w:ilvl w:val="0"/>
          <w:numId w:val="19"/>
        </w:numPr>
        <w:autoSpaceDE w:val="0"/>
        <w:autoSpaceDN w:val="0"/>
        <w:adjustRightInd w:val="0"/>
        <w:spacing w:after="120"/>
        <w:rPr>
          <w:rFonts w:cs="Arial"/>
        </w:rPr>
      </w:pPr>
      <w:r w:rsidRPr="001A038F">
        <w:rPr>
          <w:rFonts w:cs="Arial"/>
        </w:rPr>
        <w:t xml:space="preserve">Under Specific Location, enter the state name </w:t>
      </w:r>
      <w:r w:rsidRPr="001A038F">
        <w:rPr>
          <w:rFonts w:cs="Arial"/>
          <w:b/>
        </w:rPr>
        <w:t>(cannot take abbreviation on this field)</w:t>
      </w:r>
    </w:p>
    <w:p w14:paraId="4DEE6197" w14:textId="0DD73A6C" w:rsidR="007F6FD6" w:rsidRDefault="007F6FD6" w:rsidP="007F6FD6">
      <w:pPr>
        <w:widowControl w:val="0"/>
        <w:autoSpaceDE w:val="0"/>
        <w:autoSpaceDN w:val="0"/>
        <w:adjustRightInd w:val="0"/>
        <w:spacing w:after="120"/>
        <w:rPr>
          <w:rFonts w:cs="Arial"/>
        </w:rPr>
      </w:pPr>
      <w:r>
        <w:rPr>
          <w:rFonts w:cs="Arial"/>
          <w:noProof/>
        </w:rPr>
        <w:drawing>
          <wp:inline distT="0" distB="0" distL="0" distR="0" wp14:anchorId="0B27DA1A" wp14:editId="4427E7D4">
            <wp:extent cx="8229600" cy="2828290"/>
            <wp:effectExtent l="0" t="0" r="0" b="0"/>
            <wp:docPr id="413345345" name="Picture 413345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229600" cy="2828290"/>
                    </a:xfrm>
                    <a:prstGeom prst="rect">
                      <a:avLst/>
                    </a:prstGeom>
                    <a:noFill/>
                    <a:ln>
                      <a:noFill/>
                    </a:ln>
                  </pic:spPr>
                </pic:pic>
              </a:graphicData>
            </a:graphic>
          </wp:inline>
        </w:drawing>
      </w:r>
    </w:p>
    <w:p w14:paraId="14E8FF94" w14:textId="2FD34DCA" w:rsidR="007F6FD6" w:rsidRDefault="007F6FD6" w:rsidP="007F6FD6">
      <w:pPr>
        <w:widowControl w:val="0"/>
        <w:autoSpaceDE w:val="0"/>
        <w:autoSpaceDN w:val="0"/>
        <w:adjustRightInd w:val="0"/>
        <w:spacing w:after="120"/>
        <w:rPr>
          <w:rFonts w:cs="Arial"/>
        </w:rPr>
      </w:pPr>
    </w:p>
    <w:p w14:paraId="585C0EEE" w14:textId="0CEA6393" w:rsidR="007F6FD6" w:rsidRDefault="007F6FD6" w:rsidP="007F6FD6">
      <w:pPr>
        <w:widowControl w:val="0"/>
        <w:autoSpaceDE w:val="0"/>
        <w:autoSpaceDN w:val="0"/>
        <w:adjustRightInd w:val="0"/>
        <w:spacing w:after="120"/>
        <w:rPr>
          <w:rFonts w:cs="Arial"/>
        </w:rPr>
      </w:pPr>
    </w:p>
    <w:p w14:paraId="16FAB27B" w14:textId="2A9DD561" w:rsidR="007F6FD6" w:rsidRDefault="007F6FD6" w:rsidP="007F6FD6">
      <w:pPr>
        <w:widowControl w:val="0"/>
        <w:autoSpaceDE w:val="0"/>
        <w:autoSpaceDN w:val="0"/>
        <w:adjustRightInd w:val="0"/>
        <w:spacing w:after="120"/>
        <w:rPr>
          <w:rFonts w:cs="Arial"/>
        </w:rPr>
      </w:pPr>
    </w:p>
    <w:p w14:paraId="040FA2AA" w14:textId="66DFFE9D" w:rsidR="007F6FD6" w:rsidRDefault="007F6FD6" w:rsidP="007F6FD6">
      <w:pPr>
        <w:widowControl w:val="0"/>
        <w:autoSpaceDE w:val="0"/>
        <w:autoSpaceDN w:val="0"/>
        <w:adjustRightInd w:val="0"/>
        <w:spacing w:after="120"/>
        <w:rPr>
          <w:rFonts w:cs="Arial"/>
        </w:rPr>
      </w:pPr>
    </w:p>
    <w:p w14:paraId="3A37C958" w14:textId="0933F590" w:rsidR="007F6FD6" w:rsidRDefault="007F6FD6" w:rsidP="007F6FD6">
      <w:pPr>
        <w:widowControl w:val="0"/>
        <w:autoSpaceDE w:val="0"/>
        <w:autoSpaceDN w:val="0"/>
        <w:adjustRightInd w:val="0"/>
        <w:spacing w:after="120"/>
        <w:rPr>
          <w:rFonts w:cs="Arial"/>
        </w:rPr>
      </w:pPr>
    </w:p>
    <w:p w14:paraId="29603875" w14:textId="6B629B3F" w:rsidR="007F6FD6" w:rsidRDefault="007F6FD6" w:rsidP="007F6FD6">
      <w:pPr>
        <w:widowControl w:val="0"/>
        <w:autoSpaceDE w:val="0"/>
        <w:autoSpaceDN w:val="0"/>
        <w:adjustRightInd w:val="0"/>
        <w:spacing w:after="120"/>
        <w:rPr>
          <w:rFonts w:cs="Arial"/>
        </w:rPr>
      </w:pPr>
    </w:p>
    <w:p w14:paraId="40EAA950" w14:textId="056E2B6C" w:rsidR="007F6FD6" w:rsidRDefault="007F6FD6" w:rsidP="007F6FD6">
      <w:pPr>
        <w:widowControl w:val="0"/>
        <w:autoSpaceDE w:val="0"/>
        <w:autoSpaceDN w:val="0"/>
        <w:adjustRightInd w:val="0"/>
        <w:spacing w:after="120"/>
        <w:rPr>
          <w:rFonts w:cs="Arial"/>
        </w:rPr>
      </w:pPr>
    </w:p>
    <w:p w14:paraId="6E847B0A" w14:textId="676CFD3E" w:rsidR="007F6FD6" w:rsidRDefault="001A038F" w:rsidP="007F6FD6">
      <w:pPr>
        <w:widowControl w:val="0"/>
        <w:autoSpaceDE w:val="0"/>
        <w:autoSpaceDN w:val="0"/>
        <w:adjustRightInd w:val="0"/>
        <w:spacing w:after="120"/>
        <w:rPr>
          <w:rFonts w:cs="Arial"/>
        </w:rPr>
      </w:pPr>
      <w:r>
        <w:rPr>
          <w:rFonts w:cs="Arial"/>
        </w:rPr>
        <w:t>Displayed output below</w:t>
      </w:r>
    </w:p>
    <w:p w14:paraId="50C30A42" w14:textId="656D612A" w:rsidR="00D40521" w:rsidRDefault="00D40521" w:rsidP="00810693">
      <w:pPr>
        <w:widowControl w:val="0"/>
        <w:autoSpaceDE w:val="0"/>
        <w:autoSpaceDN w:val="0"/>
        <w:adjustRightInd w:val="0"/>
        <w:spacing w:after="120"/>
        <w:rPr>
          <w:rFonts w:asciiTheme="majorHAnsi" w:eastAsiaTheme="majorEastAsia" w:hAnsiTheme="majorHAnsi" w:cstheme="majorBidi"/>
          <w:b/>
          <w:bCs/>
          <w:color w:val="4F81BD" w:themeColor="accent1"/>
          <w:sz w:val="26"/>
          <w:szCs w:val="26"/>
        </w:rPr>
      </w:pPr>
      <w:r>
        <w:rPr>
          <w:noProof/>
        </w:rPr>
        <w:drawing>
          <wp:inline distT="0" distB="0" distL="0" distR="0" wp14:anchorId="30356445" wp14:editId="52BF3EC0">
            <wp:extent cx="6855460" cy="3338623"/>
            <wp:effectExtent l="0" t="0" r="254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884544" cy="3352787"/>
                    </a:xfrm>
                    <a:prstGeom prst="rect">
                      <a:avLst/>
                    </a:prstGeom>
                    <a:noFill/>
                    <a:ln>
                      <a:noFill/>
                    </a:ln>
                  </pic:spPr>
                </pic:pic>
              </a:graphicData>
            </a:graphic>
          </wp:inline>
        </w:drawing>
      </w:r>
    </w:p>
    <w:sectPr w:rsidR="00D40521" w:rsidSect="001C54F6">
      <w:footerReference w:type="default" r:id="rId4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0076A" w14:textId="77777777" w:rsidR="00EA3179" w:rsidRDefault="00EA3179" w:rsidP="001E2358">
      <w:pPr>
        <w:spacing w:after="0" w:line="240" w:lineRule="auto"/>
      </w:pPr>
      <w:r>
        <w:separator/>
      </w:r>
    </w:p>
  </w:endnote>
  <w:endnote w:type="continuationSeparator" w:id="0">
    <w:p w14:paraId="662F5AC3" w14:textId="77777777" w:rsidR="00EA3179" w:rsidRDefault="00EA3179" w:rsidP="001E2358">
      <w:pPr>
        <w:spacing w:after="0" w:line="240" w:lineRule="auto"/>
      </w:pPr>
      <w:r>
        <w:continuationSeparator/>
      </w:r>
    </w:p>
  </w:endnote>
  <w:endnote w:type="continuationNotice" w:id="1">
    <w:p w14:paraId="1455785A" w14:textId="77777777" w:rsidR="00EA3179" w:rsidRDefault="00EA31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0286576"/>
      <w:docPartObj>
        <w:docPartGallery w:val="Page Numbers (Bottom of Page)"/>
        <w:docPartUnique/>
      </w:docPartObj>
    </w:sdtPr>
    <w:sdtEndPr>
      <w:rPr>
        <w:color w:val="808080" w:themeColor="background1" w:themeShade="80"/>
        <w:spacing w:val="60"/>
      </w:rPr>
    </w:sdtEndPr>
    <w:sdtContent>
      <w:p w14:paraId="7B000F52" w14:textId="1996190F" w:rsidR="008F1CC7" w:rsidRDefault="008F1CC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B5026E" w:rsidRPr="00B5026E">
          <w:rPr>
            <w:b/>
            <w:bCs/>
            <w:noProof/>
          </w:rPr>
          <w:t>1</w:t>
        </w:r>
        <w:r>
          <w:rPr>
            <w:b/>
            <w:bCs/>
            <w:noProof/>
          </w:rPr>
          <w:fldChar w:fldCharType="end"/>
        </w:r>
        <w:r>
          <w:rPr>
            <w:b/>
            <w:bCs/>
          </w:rPr>
          <w:t xml:space="preserve"> | </w:t>
        </w:r>
        <w:r>
          <w:rPr>
            <w:color w:val="808080" w:themeColor="background1" w:themeShade="80"/>
            <w:spacing w:val="60"/>
          </w:rPr>
          <w:t>Page</w:t>
        </w:r>
      </w:p>
    </w:sdtContent>
  </w:sdt>
  <w:p w14:paraId="4C58C994" w14:textId="77777777" w:rsidR="008F1CC7" w:rsidRDefault="008F1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DBECA" w14:textId="77777777" w:rsidR="00EA3179" w:rsidRDefault="00EA3179" w:rsidP="001E2358">
      <w:pPr>
        <w:spacing w:after="0" w:line="240" w:lineRule="auto"/>
      </w:pPr>
      <w:r>
        <w:separator/>
      </w:r>
    </w:p>
  </w:footnote>
  <w:footnote w:type="continuationSeparator" w:id="0">
    <w:p w14:paraId="64A22CAC" w14:textId="77777777" w:rsidR="00EA3179" w:rsidRDefault="00EA3179" w:rsidP="001E2358">
      <w:pPr>
        <w:spacing w:after="0" w:line="240" w:lineRule="auto"/>
      </w:pPr>
      <w:r>
        <w:continuationSeparator/>
      </w:r>
    </w:p>
  </w:footnote>
  <w:footnote w:type="continuationNotice" w:id="1">
    <w:p w14:paraId="4B5AACA5" w14:textId="77777777" w:rsidR="00EA3179" w:rsidRDefault="00EA317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3E07"/>
    <w:multiLevelType w:val="hybridMultilevel"/>
    <w:tmpl w:val="9A22937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94734"/>
    <w:multiLevelType w:val="hybridMultilevel"/>
    <w:tmpl w:val="9D0C5B7A"/>
    <w:lvl w:ilvl="0" w:tplc="04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125E8B"/>
    <w:multiLevelType w:val="hybridMultilevel"/>
    <w:tmpl w:val="9D94A4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1B01DA"/>
    <w:multiLevelType w:val="hybridMultilevel"/>
    <w:tmpl w:val="1C682A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847614"/>
    <w:multiLevelType w:val="hybridMultilevel"/>
    <w:tmpl w:val="38384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23662"/>
    <w:multiLevelType w:val="hybridMultilevel"/>
    <w:tmpl w:val="0888C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5118A1"/>
    <w:multiLevelType w:val="hybridMultilevel"/>
    <w:tmpl w:val="74AC7F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4429B4"/>
    <w:multiLevelType w:val="hybridMultilevel"/>
    <w:tmpl w:val="4A98F964"/>
    <w:lvl w:ilvl="0" w:tplc="2D7A0D3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B624D6"/>
    <w:multiLevelType w:val="multilevel"/>
    <w:tmpl w:val="0338DE0E"/>
    <w:lvl w:ilvl="0">
      <w:start w:val="1"/>
      <w:numFmt w:val="decimal"/>
      <w:pStyle w:val="Head1"/>
      <w:lvlText w:val="%1"/>
      <w:lvlJc w:val="left"/>
      <w:pPr>
        <w:tabs>
          <w:tab w:val="num" w:pos="-720"/>
        </w:tabs>
        <w:ind w:left="-720" w:hanging="720"/>
      </w:pPr>
      <w:rPr>
        <w:rFonts w:ascii="Arial" w:hAnsi="Arial" w:hint="default"/>
        <w:b/>
        <w:i w:val="0"/>
        <w:color w:val="808080"/>
        <w:sz w:val="28"/>
        <w:u w:val="none"/>
      </w:rPr>
    </w:lvl>
    <w:lvl w:ilvl="1">
      <w:start w:val="1"/>
      <w:numFmt w:val="decimal"/>
      <w:pStyle w:val="Head2"/>
      <w:suff w:val="space"/>
      <w:lvlText w:val="%1.%2"/>
      <w:lvlJc w:val="left"/>
      <w:pPr>
        <w:ind w:left="-720" w:firstLine="0"/>
      </w:pPr>
      <w:rPr>
        <w:rFonts w:ascii="Arial" w:hAnsi="Arial" w:hint="default"/>
        <w:b/>
        <w:i w:val="0"/>
        <w:color w:val="808080"/>
        <w:sz w:val="28"/>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360"/>
        </w:tabs>
        <w:ind w:left="288" w:hanging="648"/>
      </w:pPr>
      <w:rPr>
        <w:rFonts w:hint="default"/>
      </w:rPr>
    </w:lvl>
    <w:lvl w:ilvl="4">
      <w:start w:val="1"/>
      <w:numFmt w:val="decimal"/>
      <w:lvlText w:val="%1.%2.%3.%4.%5."/>
      <w:lvlJc w:val="left"/>
      <w:pPr>
        <w:tabs>
          <w:tab w:val="num" w:pos="1080"/>
        </w:tabs>
        <w:ind w:left="792" w:hanging="792"/>
      </w:pPr>
      <w:rPr>
        <w:rFonts w:hint="default"/>
      </w:rPr>
    </w:lvl>
    <w:lvl w:ilvl="5">
      <w:start w:val="1"/>
      <w:numFmt w:val="decimal"/>
      <w:lvlText w:val="%1.%2.%3.%4.%5.%6."/>
      <w:lvlJc w:val="left"/>
      <w:pPr>
        <w:tabs>
          <w:tab w:val="num" w:pos="1440"/>
        </w:tabs>
        <w:ind w:left="1296" w:hanging="936"/>
      </w:pPr>
      <w:rPr>
        <w:rFonts w:hint="default"/>
      </w:rPr>
    </w:lvl>
    <w:lvl w:ilvl="6">
      <w:start w:val="1"/>
      <w:numFmt w:val="decimal"/>
      <w:lvlText w:val="%1.%2.%3.%4.%5.%6.%7."/>
      <w:lvlJc w:val="left"/>
      <w:pPr>
        <w:tabs>
          <w:tab w:val="num" w:pos="2160"/>
        </w:tabs>
        <w:ind w:left="1800" w:hanging="1080"/>
      </w:pPr>
      <w:rPr>
        <w:rFonts w:hint="default"/>
      </w:rPr>
    </w:lvl>
    <w:lvl w:ilvl="7">
      <w:start w:val="1"/>
      <w:numFmt w:val="decimal"/>
      <w:lvlText w:val="%1.%2.%3.%4.%5.%6.%7.%8."/>
      <w:lvlJc w:val="left"/>
      <w:pPr>
        <w:tabs>
          <w:tab w:val="num" w:pos="2520"/>
        </w:tabs>
        <w:ind w:left="2304" w:hanging="1224"/>
      </w:pPr>
      <w:rPr>
        <w:rFonts w:hint="default"/>
      </w:rPr>
    </w:lvl>
    <w:lvl w:ilvl="8">
      <w:start w:val="1"/>
      <w:numFmt w:val="decimal"/>
      <w:lvlText w:val="%1.%2.%3.%4.%5.%6.%7.%8.%9."/>
      <w:lvlJc w:val="left"/>
      <w:pPr>
        <w:tabs>
          <w:tab w:val="num" w:pos="3240"/>
        </w:tabs>
        <w:ind w:left="2880" w:hanging="1440"/>
      </w:pPr>
      <w:rPr>
        <w:rFonts w:hint="default"/>
      </w:rPr>
    </w:lvl>
  </w:abstractNum>
  <w:abstractNum w:abstractNumId="9" w15:restartNumberingAfterBreak="0">
    <w:nsid w:val="48122E03"/>
    <w:multiLevelType w:val="hybridMultilevel"/>
    <w:tmpl w:val="4872A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576CEC"/>
    <w:multiLevelType w:val="hybridMultilevel"/>
    <w:tmpl w:val="4A98F964"/>
    <w:lvl w:ilvl="0" w:tplc="2D7A0D3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535A91"/>
    <w:multiLevelType w:val="hybridMultilevel"/>
    <w:tmpl w:val="5F442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996037"/>
    <w:multiLevelType w:val="hybridMultilevel"/>
    <w:tmpl w:val="EB3CD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9558B4"/>
    <w:multiLevelType w:val="hybridMultilevel"/>
    <w:tmpl w:val="8F0E8C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F305ECB"/>
    <w:multiLevelType w:val="hybridMultilevel"/>
    <w:tmpl w:val="936C1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167566"/>
    <w:multiLevelType w:val="hybridMultilevel"/>
    <w:tmpl w:val="52B42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CE20F7"/>
    <w:multiLevelType w:val="hybridMultilevel"/>
    <w:tmpl w:val="FEBC2D1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88E3582"/>
    <w:multiLevelType w:val="hybridMultilevel"/>
    <w:tmpl w:val="D08034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6E2D1D"/>
    <w:multiLevelType w:val="hybridMultilevel"/>
    <w:tmpl w:val="BF42B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2"/>
  </w:num>
  <w:num w:numId="4">
    <w:abstractNumId w:val="8"/>
  </w:num>
  <w:num w:numId="5">
    <w:abstractNumId w:val="4"/>
  </w:num>
  <w:num w:numId="6">
    <w:abstractNumId w:val="2"/>
  </w:num>
  <w:num w:numId="7">
    <w:abstractNumId w:val="6"/>
  </w:num>
  <w:num w:numId="8">
    <w:abstractNumId w:val="11"/>
  </w:num>
  <w:num w:numId="9">
    <w:abstractNumId w:val="16"/>
  </w:num>
  <w:num w:numId="10">
    <w:abstractNumId w:val="18"/>
  </w:num>
  <w:num w:numId="11">
    <w:abstractNumId w:val="3"/>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5"/>
  </w:num>
  <w:num w:numId="15">
    <w:abstractNumId w:val="5"/>
  </w:num>
  <w:num w:numId="16">
    <w:abstractNumId w:val="17"/>
  </w:num>
  <w:num w:numId="17">
    <w:abstractNumId w:val="1"/>
  </w:num>
  <w:num w:numId="18">
    <w:abstractNumId w:val="0"/>
  </w:num>
  <w:num w:numId="19">
    <w:abstractNumId w:val="13"/>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O1MDe1MDCwMDEzMTJX0lEKTi0uzszPAykwrAUAzbHotiwAAAA="/>
  </w:docVars>
  <w:rsids>
    <w:rsidRoot w:val="004962FA"/>
    <w:rsid w:val="00054A45"/>
    <w:rsid w:val="000B4032"/>
    <w:rsid w:val="000C7EE9"/>
    <w:rsid w:val="000D257A"/>
    <w:rsid w:val="000D775A"/>
    <w:rsid w:val="000E6E8A"/>
    <w:rsid w:val="00166FCC"/>
    <w:rsid w:val="001739A5"/>
    <w:rsid w:val="00195ECC"/>
    <w:rsid w:val="001A038F"/>
    <w:rsid w:val="001C223F"/>
    <w:rsid w:val="001C54F6"/>
    <w:rsid w:val="001E2358"/>
    <w:rsid w:val="0027316A"/>
    <w:rsid w:val="00273D6D"/>
    <w:rsid w:val="00275090"/>
    <w:rsid w:val="002834AF"/>
    <w:rsid w:val="002902A5"/>
    <w:rsid w:val="002A3A04"/>
    <w:rsid w:val="002A45EE"/>
    <w:rsid w:val="002D0B99"/>
    <w:rsid w:val="002E6313"/>
    <w:rsid w:val="002E6450"/>
    <w:rsid w:val="00340BBD"/>
    <w:rsid w:val="003648FA"/>
    <w:rsid w:val="0037665F"/>
    <w:rsid w:val="003A0882"/>
    <w:rsid w:val="003A45F9"/>
    <w:rsid w:val="003B6A00"/>
    <w:rsid w:val="003C0B60"/>
    <w:rsid w:val="003C0E19"/>
    <w:rsid w:val="003D07AF"/>
    <w:rsid w:val="003E1C32"/>
    <w:rsid w:val="003E6A2D"/>
    <w:rsid w:val="00417F75"/>
    <w:rsid w:val="004361CB"/>
    <w:rsid w:val="004962FA"/>
    <w:rsid w:val="004B5599"/>
    <w:rsid w:val="004B5EC9"/>
    <w:rsid w:val="004E35F8"/>
    <w:rsid w:val="004F4438"/>
    <w:rsid w:val="00527AE6"/>
    <w:rsid w:val="00537934"/>
    <w:rsid w:val="005660C8"/>
    <w:rsid w:val="00586E05"/>
    <w:rsid w:val="00597412"/>
    <w:rsid w:val="005B3A8B"/>
    <w:rsid w:val="005E01B9"/>
    <w:rsid w:val="005E3C41"/>
    <w:rsid w:val="005F4A16"/>
    <w:rsid w:val="00601B54"/>
    <w:rsid w:val="00614CA0"/>
    <w:rsid w:val="00634490"/>
    <w:rsid w:val="006368BF"/>
    <w:rsid w:val="00667AE0"/>
    <w:rsid w:val="00667DE8"/>
    <w:rsid w:val="006C1C42"/>
    <w:rsid w:val="006F3915"/>
    <w:rsid w:val="007258E0"/>
    <w:rsid w:val="00742A48"/>
    <w:rsid w:val="00742ABF"/>
    <w:rsid w:val="00751A15"/>
    <w:rsid w:val="0075745C"/>
    <w:rsid w:val="007A465B"/>
    <w:rsid w:val="007C2BF4"/>
    <w:rsid w:val="007C57B1"/>
    <w:rsid w:val="007F4C35"/>
    <w:rsid w:val="007F6FD6"/>
    <w:rsid w:val="00802779"/>
    <w:rsid w:val="00810693"/>
    <w:rsid w:val="008132D6"/>
    <w:rsid w:val="00816294"/>
    <w:rsid w:val="0084243A"/>
    <w:rsid w:val="008721B3"/>
    <w:rsid w:val="008C4293"/>
    <w:rsid w:val="008F1CC7"/>
    <w:rsid w:val="00917545"/>
    <w:rsid w:val="009355A0"/>
    <w:rsid w:val="00945B97"/>
    <w:rsid w:val="00951E66"/>
    <w:rsid w:val="00972D59"/>
    <w:rsid w:val="00975D41"/>
    <w:rsid w:val="009C078A"/>
    <w:rsid w:val="00A32684"/>
    <w:rsid w:val="00A434FC"/>
    <w:rsid w:val="00A51ABA"/>
    <w:rsid w:val="00A52990"/>
    <w:rsid w:val="00AD0A6A"/>
    <w:rsid w:val="00AE19DF"/>
    <w:rsid w:val="00AF6A66"/>
    <w:rsid w:val="00B02D79"/>
    <w:rsid w:val="00B03D9E"/>
    <w:rsid w:val="00B05D0C"/>
    <w:rsid w:val="00B27E72"/>
    <w:rsid w:val="00B356C4"/>
    <w:rsid w:val="00B5026E"/>
    <w:rsid w:val="00BB1F23"/>
    <w:rsid w:val="00BE1837"/>
    <w:rsid w:val="00BF0C6C"/>
    <w:rsid w:val="00C40DE9"/>
    <w:rsid w:val="00C41A32"/>
    <w:rsid w:val="00C754D0"/>
    <w:rsid w:val="00D10BC9"/>
    <w:rsid w:val="00D23C4D"/>
    <w:rsid w:val="00D40521"/>
    <w:rsid w:val="00D67AA7"/>
    <w:rsid w:val="00D82CB6"/>
    <w:rsid w:val="00D8425C"/>
    <w:rsid w:val="00DC5195"/>
    <w:rsid w:val="00DE3F95"/>
    <w:rsid w:val="00E021CC"/>
    <w:rsid w:val="00E063DC"/>
    <w:rsid w:val="00EA3179"/>
    <w:rsid w:val="00EA327A"/>
    <w:rsid w:val="00EA4D20"/>
    <w:rsid w:val="00EA61FA"/>
    <w:rsid w:val="00EA7183"/>
    <w:rsid w:val="00EB23A7"/>
    <w:rsid w:val="00EE035F"/>
    <w:rsid w:val="00EF16A2"/>
    <w:rsid w:val="00EF559F"/>
    <w:rsid w:val="00F044DE"/>
    <w:rsid w:val="00F7728E"/>
    <w:rsid w:val="00F817C7"/>
    <w:rsid w:val="00FE4043"/>
    <w:rsid w:val="00FF186B"/>
    <w:rsid w:val="18A3265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EEE73A"/>
  <w15:docId w15:val="{2DA60E0D-D0C6-444F-BCD3-DE272C3B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3A8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E63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F4C3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62FA"/>
    <w:rPr>
      <w:color w:val="0000FF" w:themeColor="hyperlink"/>
      <w:u w:val="single"/>
    </w:rPr>
  </w:style>
  <w:style w:type="paragraph" w:styleId="BalloonText">
    <w:name w:val="Balloon Text"/>
    <w:basedOn w:val="Normal"/>
    <w:link w:val="BalloonTextChar"/>
    <w:uiPriority w:val="99"/>
    <w:semiHidden/>
    <w:unhideWhenUsed/>
    <w:rsid w:val="004962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2FA"/>
    <w:rPr>
      <w:rFonts w:ascii="Tahoma" w:hAnsi="Tahoma" w:cs="Tahoma"/>
      <w:sz w:val="16"/>
      <w:szCs w:val="16"/>
    </w:rPr>
  </w:style>
  <w:style w:type="paragraph" w:styleId="ListParagraph">
    <w:name w:val="List Paragraph"/>
    <w:basedOn w:val="Normal"/>
    <w:uiPriority w:val="34"/>
    <w:qFormat/>
    <w:rsid w:val="006368BF"/>
    <w:pPr>
      <w:ind w:left="720"/>
      <w:contextualSpacing/>
    </w:pPr>
  </w:style>
  <w:style w:type="paragraph" w:customStyle="1" w:styleId="Head1">
    <w:name w:val="Head1"/>
    <w:basedOn w:val="Normal"/>
    <w:next w:val="BlockText"/>
    <w:rsid w:val="002E6313"/>
    <w:pPr>
      <w:numPr>
        <w:numId w:val="4"/>
      </w:numPr>
      <w:spacing w:before="240" w:after="240" w:line="240" w:lineRule="auto"/>
      <w:outlineLvl w:val="1"/>
    </w:pPr>
    <w:rPr>
      <w:rFonts w:ascii="Arial" w:eastAsia="Times New Roman" w:hAnsi="Arial" w:cs="Times New Roman"/>
      <w:b/>
      <w:color w:val="808080"/>
      <w:sz w:val="28"/>
      <w:szCs w:val="28"/>
    </w:rPr>
  </w:style>
  <w:style w:type="paragraph" w:customStyle="1" w:styleId="Head2">
    <w:name w:val="Head2"/>
    <w:basedOn w:val="Normal"/>
    <w:next w:val="BlockText"/>
    <w:rsid w:val="002E6313"/>
    <w:pPr>
      <w:keepNext/>
      <w:numPr>
        <w:ilvl w:val="1"/>
        <w:numId w:val="4"/>
      </w:numPr>
      <w:spacing w:before="360" w:after="180" w:line="240" w:lineRule="auto"/>
      <w:outlineLvl w:val="2"/>
    </w:pPr>
    <w:rPr>
      <w:rFonts w:ascii="Arial" w:eastAsia="Times New Roman" w:hAnsi="Arial" w:cs="Times New Roman"/>
      <w:b/>
      <w:i/>
      <w:color w:val="808080"/>
      <w:sz w:val="28"/>
      <w:szCs w:val="24"/>
    </w:rPr>
  </w:style>
  <w:style w:type="paragraph" w:customStyle="1" w:styleId="Hd-Table">
    <w:name w:val="Hd-Table"/>
    <w:basedOn w:val="Heading2"/>
    <w:rsid w:val="002E6313"/>
    <w:pPr>
      <w:keepNext w:val="0"/>
      <w:keepLines w:val="0"/>
      <w:spacing w:before="160" w:after="80" w:line="240" w:lineRule="auto"/>
      <w:outlineLvl w:val="9"/>
    </w:pPr>
    <w:rPr>
      <w:rFonts w:ascii="Arial" w:eastAsia="Times New Roman" w:hAnsi="Arial" w:cs="Arial"/>
      <w:color w:val="333333"/>
      <w:sz w:val="18"/>
      <w:szCs w:val="20"/>
    </w:rPr>
  </w:style>
  <w:style w:type="paragraph" w:styleId="BlockText">
    <w:name w:val="Block Text"/>
    <w:basedOn w:val="Normal"/>
    <w:uiPriority w:val="99"/>
    <w:semiHidden/>
    <w:unhideWhenUsed/>
    <w:rsid w:val="002E6313"/>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eastAsiaTheme="minorEastAsia"/>
      <w:i/>
      <w:iCs/>
      <w:color w:val="4F81BD" w:themeColor="accent1"/>
    </w:rPr>
  </w:style>
  <w:style w:type="character" w:customStyle="1" w:styleId="Heading2Char">
    <w:name w:val="Heading 2 Char"/>
    <w:basedOn w:val="DefaultParagraphFont"/>
    <w:link w:val="Heading2"/>
    <w:uiPriority w:val="9"/>
    <w:rsid w:val="002E6313"/>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1E23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358"/>
  </w:style>
  <w:style w:type="paragraph" w:styleId="Footer">
    <w:name w:val="footer"/>
    <w:basedOn w:val="Normal"/>
    <w:link w:val="FooterChar"/>
    <w:uiPriority w:val="99"/>
    <w:unhideWhenUsed/>
    <w:rsid w:val="001E23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358"/>
  </w:style>
  <w:style w:type="paragraph" w:styleId="NoSpacing">
    <w:name w:val="No Spacing"/>
    <w:link w:val="NoSpacingChar"/>
    <w:uiPriority w:val="1"/>
    <w:qFormat/>
    <w:rsid w:val="00537934"/>
    <w:pPr>
      <w:spacing w:after="0" w:line="240" w:lineRule="auto"/>
    </w:pPr>
    <w:rPr>
      <w:rFonts w:eastAsiaTheme="minorEastAsia"/>
    </w:rPr>
  </w:style>
  <w:style w:type="character" w:customStyle="1" w:styleId="NoSpacingChar">
    <w:name w:val="No Spacing Char"/>
    <w:basedOn w:val="DefaultParagraphFont"/>
    <w:link w:val="NoSpacing"/>
    <w:uiPriority w:val="1"/>
    <w:rsid w:val="00537934"/>
    <w:rPr>
      <w:rFonts w:eastAsiaTheme="minorEastAsia"/>
    </w:rPr>
  </w:style>
  <w:style w:type="character" w:customStyle="1" w:styleId="Heading1Char">
    <w:name w:val="Heading 1 Char"/>
    <w:basedOn w:val="DefaultParagraphFont"/>
    <w:link w:val="Heading1"/>
    <w:uiPriority w:val="9"/>
    <w:rsid w:val="005B3A8B"/>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5B3A8B"/>
    <w:pPr>
      <w:spacing w:line="259" w:lineRule="auto"/>
      <w:outlineLvl w:val="9"/>
    </w:pPr>
  </w:style>
  <w:style w:type="paragraph" w:styleId="TOC2">
    <w:name w:val="toc 2"/>
    <w:basedOn w:val="Normal"/>
    <w:next w:val="Normal"/>
    <w:autoRedefine/>
    <w:uiPriority w:val="39"/>
    <w:unhideWhenUsed/>
    <w:rsid w:val="005B3A8B"/>
    <w:pPr>
      <w:spacing w:after="100"/>
      <w:ind w:left="220"/>
    </w:pPr>
  </w:style>
  <w:style w:type="paragraph" w:styleId="TOC1">
    <w:name w:val="toc 1"/>
    <w:basedOn w:val="Normal"/>
    <w:next w:val="Normal"/>
    <w:autoRedefine/>
    <w:uiPriority w:val="39"/>
    <w:unhideWhenUsed/>
    <w:rsid w:val="005B3A8B"/>
    <w:pPr>
      <w:spacing w:after="100"/>
    </w:pPr>
  </w:style>
  <w:style w:type="character" w:customStyle="1" w:styleId="Heading3Char">
    <w:name w:val="Heading 3 Char"/>
    <w:basedOn w:val="DefaultParagraphFont"/>
    <w:link w:val="Heading3"/>
    <w:uiPriority w:val="9"/>
    <w:rsid w:val="007F4C35"/>
    <w:rPr>
      <w:rFonts w:asciiTheme="majorHAnsi" w:eastAsiaTheme="majorEastAsia" w:hAnsiTheme="majorHAnsi" w:cstheme="majorBidi"/>
      <w:color w:val="243F60" w:themeColor="accent1" w:themeShade="7F"/>
      <w:sz w:val="24"/>
      <w:szCs w:val="24"/>
    </w:rPr>
  </w:style>
  <w:style w:type="character" w:customStyle="1" w:styleId="Mention1">
    <w:name w:val="Mention1"/>
    <w:basedOn w:val="DefaultParagraphFont"/>
    <w:uiPriority w:val="99"/>
    <w:semiHidden/>
    <w:unhideWhenUsed/>
    <w:rsid w:val="00FF186B"/>
    <w:rPr>
      <w:color w:val="2B579A"/>
      <w:shd w:val="clear" w:color="auto" w:fill="E6E6E6"/>
    </w:rPr>
  </w:style>
  <w:style w:type="paragraph" w:styleId="TOC3">
    <w:name w:val="toc 3"/>
    <w:basedOn w:val="Normal"/>
    <w:next w:val="Normal"/>
    <w:autoRedefine/>
    <w:uiPriority w:val="39"/>
    <w:unhideWhenUsed/>
    <w:rsid w:val="00A32684"/>
    <w:pPr>
      <w:spacing w:after="100"/>
      <w:ind w:left="440"/>
    </w:pPr>
  </w:style>
  <w:style w:type="character" w:styleId="CommentReference">
    <w:name w:val="annotation reference"/>
    <w:basedOn w:val="DefaultParagraphFont"/>
    <w:uiPriority w:val="99"/>
    <w:semiHidden/>
    <w:unhideWhenUsed/>
    <w:rsid w:val="008F1CC7"/>
    <w:rPr>
      <w:sz w:val="16"/>
      <w:szCs w:val="16"/>
    </w:rPr>
  </w:style>
  <w:style w:type="paragraph" w:styleId="CommentText">
    <w:name w:val="annotation text"/>
    <w:basedOn w:val="Normal"/>
    <w:link w:val="CommentTextChar"/>
    <w:uiPriority w:val="99"/>
    <w:semiHidden/>
    <w:unhideWhenUsed/>
    <w:rsid w:val="008F1CC7"/>
    <w:pPr>
      <w:spacing w:line="240" w:lineRule="auto"/>
    </w:pPr>
    <w:rPr>
      <w:sz w:val="20"/>
      <w:szCs w:val="20"/>
    </w:rPr>
  </w:style>
  <w:style w:type="character" w:customStyle="1" w:styleId="CommentTextChar">
    <w:name w:val="Comment Text Char"/>
    <w:basedOn w:val="DefaultParagraphFont"/>
    <w:link w:val="CommentText"/>
    <w:uiPriority w:val="99"/>
    <w:semiHidden/>
    <w:rsid w:val="008F1CC7"/>
    <w:rPr>
      <w:sz w:val="20"/>
      <w:szCs w:val="20"/>
    </w:rPr>
  </w:style>
  <w:style w:type="paragraph" w:styleId="CommentSubject">
    <w:name w:val="annotation subject"/>
    <w:basedOn w:val="CommentText"/>
    <w:next w:val="CommentText"/>
    <w:link w:val="CommentSubjectChar"/>
    <w:uiPriority w:val="99"/>
    <w:semiHidden/>
    <w:unhideWhenUsed/>
    <w:rsid w:val="008F1CC7"/>
    <w:rPr>
      <w:b/>
      <w:bCs/>
    </w:rPr>
  </w:style>
  <w:style w:type="character" w:customStyle="1" w:styleId="CommentSubjectChar">
    <w:name w:val="Comment Subject Char"/>
    <w:basedOn w:val="CommentTextChar"/>
    <w:link w:val="CommentSubject"/>
    <w:uiPriority w:val="99"/>
    <w:semiHidden/>
    <w:rsid w:val="008F1CC7"/>
    <w:rPr>
      <w:b/>
      <w:bCs/>
      <w:sz w:val="20"/>
      <w:szCs w:val="20"/>
    </w:rPr>
  </w:style>
  <w:style w:type="character" w:styleId="UnresolvedMention">
    <w:name w:val="Unresolved Mention"/>
    <w:basedOn w:val="DefaultParagraphFont"/>
    <w:uiPriority w:val="99"/>
    <w:semiHidden/>
    <w:unhideWhenUsed/>
    <w:rsid w:val="007F6FD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57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nect.wef.org/MA/s" TargetMode="External"/><Relationship Id="rId18" Type="http://schemas.openxmlformats.org/officeDocument/2006/relationships/image" Target="media/image5.png"/><Relationship Id="rId26" Type="http://schemas.openxmlformats.org/officeDocument/2006/relationships/image" Target="media/image10.png"/><Relationship Id="rId39" Type="http://schemas.openxmlformats.org/officeDocument/2006/relationships/image" Target="media/image21.png"/><Relationship Id="rId21" Type="http://schemas.openxmlformats.org/officeDocument/2006/relationships/image" Target="media/image7.jpeg"/><Relationship Id="rId34" Type="http://schemas.openxmlformats.org/officeDocument/2006/relationships/image" Target="media/image16.png"/><Relationship Id="rId42" Type="http://schemas.openxmlformats.org/officeDocument/2006/relationships/image" Target="media/image24.png"/><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www.e-wef.org"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e-wef.org" TargetMode="External"/><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hyperlink" Target="http://wefprod2.personifycloud.com" TargetMode="External"/><Relationship Id="rId36" Type="http://schemas.openxmlformats.org/officeDocument/2006/relationships/image" Target="media/image18.png"/><Relationship Id="rId10" Type="http://schemas.openxmlformats.org/officeDocument/2006/relationships/webSettings" Target="webSettings.xml"/><Relationship Id="rId19" Type="http://schemas.openxmlformats.org/officeDocument/2006/relationships/image" Target="media/image6.png"/><Relationship Id="rId31" Type="http://schemas.openxmlformats.org/officeDocument/2006/relationships/image" Target="media/image13.pn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image" Target="cid:image004.jpg@01D2A7BB.A5A1E820" TargetMode="External"/><Relationship Id="rId27" Type="http://schemas.openxmlformats.org/officeDocument/2006/relationships/image" Target="media/image11.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image" Target="media/image25.png"/><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image" Target="media/image9.emf"/><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theme" Target="theme/theme1.xml"/><Relationship Id="rId20" Type="http://schemas.openxmlformats.org/officeDocument/2006/relationships/hyperlink" Target="mailto:madawag@wef.org" TargetMode="External"/><Relationship Id="rId4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2018-05-02T00:00:00</PublishDate>
  <Abstract/>
  <CompanyAddress/>
  <CompanyPhone/>
  <CompanyFax/>
  <CompanyEmail/>
</CoverPageProperties>
</file>

<file path=customXml/item2.xml><?xml version="1.0" encoding="utf-8"?>
<?mso-contentType ?>
<SharedContentType xmlns="Microsoft.SharePoint.Taxonomy.ContentTypeSync" SourceId="87ecc5e9-320c-4d8c-a141-326ea8f36e16"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97B5F137A64BAF459DE75D5EE62FC2E2" ma:contentTypeVersion="15" ma:contentTypeDescription="Create a new document." ma:contentTypeScope="" ma:versionID="54af9b1aafd1a9278e195c2304828180">
  <xsd:schema xmlns:xsd="http://www.w3.org/2001/XMLSchema" xmlns:xs="http://www.w3.org/2001/XMLSchema" xmlns:p="http://schemas.microsoft.com/office/2006/metadata/properties" xmlns:ns2="ec05cc14-3ab4-4df6-9c80-a2c349aff21e" xmlns:ns3="60be4912-d0b5-4acc-bbb2-a54523b61c88" xmlns:ns4="030faf03-82e4-4398-be16-36fe73252dfd" targetNamespace="http://schemas.microsoft.com/office/2006/metadata/properties" ma:root="true" ma:fieldsID="ff017442d2648990db8743479804206a" ns2:_="" ns3:_="" ns4:_="">
    <xsd:import namespace="ec05cc14-3ab4-4df6-9c80-a2c349aff21e"/>
    <xsd:import namespace="60be4912-d0b5-4acc-bbb2-a54523b61c88"/>
    <xsd:import namespace="030faf03-82e4-4398-be16-36fe73252dfd"/>
    <xsd:element name="properties">
      <xsd:complexType>
        <xsd:sequence>
          <xsd:element name="documentManagement">
            <xsd:complexType>
              <xsd:all>
                <xsd:element ref="ns2:db8e8bd21eba47a7874dd68c6bf8ab4c" minOccurs="0"/>
                <xsd:element ref="ns2:TaxCatchAll" minOccurs="0"/>
                <xsd:element ref="ns2:TaxCatchAllLabel"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05cc14-3ab4-4df6-9c80-a2c349aff21e" elementFormDefault="qualified">
    <xsd:import namespace="http://schemas.microsoft.com/office/2006/documentManagement/types"/>
    <xsd:import namespace="http://schemas.microsoft.com/office/infopath/2007/PartnerControls"/>
    <xsd:element name="db8e8bd21eba47a7874dd68c6bf8ab4c" ma:index="8" nillable="true" ma:taxonomy="true" ma:internalName="db8e8bd21eba47a7874dd68c6bf8ab4c" ma:taxonomyFieldName="Document_x0020_Tag" ma:displayName="Document Tag" ma:default="" ma:fieldId="{db8e8bd2-1eba-47a7-874d-d68c6bf8ab4c}" ma:sspId="87ecc5e9-320c-4d8c-a141-326ea8f36e16" ma:termSetId="885fac79-ffe4-4b74-b067-060367f8ae9c"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f612d118-308c-460b-bb82-967a8ad50711}" ma:internalName="TaxCatchAll" ma:showField="CatchAllData" ma:web="030faf03-82e4-4398-be16-36fe73252df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f612d118-308c-460b-bb82-967a8ad50711}" ma:internalName="TaxCatchAllLabel" ma:readOnly="true" ma:showField="CatchAllDataLabel" ma:web="030faf03-82e4-4398-be16-36fe73252d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be4912-d0b5-4acc-bbb2-a54523b61c8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0faf03-82e4-4398-be16-36fe73252df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ec05cc14-3ab4-4df6-9c80-a2c349aff21e"/>
    <db8e8bd21eba47a7874dd68c6bf8ab4c xmlns="ec05cc14-3ab4-4df6-9c80-a2c349aff21e">
      <Terms xmlns="http://schemas.microsoft.com/office/infopath/2007/PartnerControls"/>
    </db8e8bd21eba47a7874dd68c6bf8ab4c>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5CDB1E-7E7F-437C-9E57-671FCAB69845}">
  <ds:schemaRefs>
    <ds:schemaRef ds:uri="Microsoft.SharePoint.Taxonomy.ContentTypeSync"/>
  </ds:schemaRefs>
</ds:datastoreItem>
</file>

<file path=customXml/itemProps3.xml><?xml version="1.0" encoding="utf-8"?>
<ds:datastoreItem xmlns:ds="http://schemas.openxmlformats.org/officeDocument/2006/customXml" ds:itemID="{F725BCA6-3AEE-4F50-839B-F594BC296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05cc14-3ab4-4df6-9c80-a2c349aff21e"/>
    <ds:schemaRef ds:uri="60be4912-d0b5-4acc-bbb2-a54523b61c88"/>
    <ds:schemaRef ds:uri="030faf03-82e4-4398-be16-36fe73252d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C663D3-79C2-433C-9AFF-07DEDDA7CC3A}">
  <ds:schemaRefs>
    <ds:schemaRef ds:uri="http://schemas.openxmlformats.org/officeDocument/2006/bibliography"/>
  </ds:schemaRefs>
</ds:datastoreItem>
</file>

<file path=customXml/itemProps5.xml><?xml version="1.0" encoding="utf-8"?>
<ds:datastoreItem xmlns:ds="http://schemas.openxmlformats.org/officeDocument/2006/customXml" ds:itemID="{4FA1E763-7ACD-4A23-B3A7-979AC5BD9CF1}">
  <ds:schemaRefs>
    <ds:schemaRef ds:uri="http://purl.org/dc/terms/"/>
    <ds:schemaRef ds:uri="030faf03-82e4-4398-be16-36fe73252dfd"/>
    <ds:schemaRef ds:uri="http://purl.org/dc/dcmitype/"/>
    <ds:schemaRef ds:uri="ec05cc14-3ab4-4df6-9c80-a2c349aff21e"/>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60be4912-d0b5-4acc-bbb2-a54523b61c88"/>
    <ds:schemaRef ds:uri="http://www.w3.org/XML/1998/namespace"/>
  </ds:schemaRefs>
</ds:datastoreItem>
</file>

<file path=customXml/itemProps6.xml><?xml version="1.0" encoding="utf-8"?>
<ds:datastoreItem xmlns:ds="http://schemas.openxmlformats.org/officeDocument/2006/customXml" ds:itemID="{085DC02B-6007-4BB4-BEB3-4546C72D47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1865</Words>
  <Characters>10633</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MA Online and Rebate Reports</vt:lpstr>
    </vt:vector>
  </TitlesOfParts>
  <Company>Water Environment Federation</Company>
  <LinksUpToDate>false</LinksUpToDate>
  <CharactersWithSpaces>12474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 Online and Rebate Reports</dc:title>
  <dc:creator>Marissa Adawag</dc:creator>
  <cp:lastModifiedBy>Dianne Crilley</cp:lastModifiedBy>
  <cp:revision>2</cp:revision>
  <cp:lastPrinted>2020-02-19T12:01:00Z</cp:lastPrinted>
  <dcterms:created xsi:type="dcterms:W3CDTF">2021-09-20T19:37:00Z</dcterms:created>
  <dcterms:modified xsi:type="dcterms:W3CDTF">2021-09-20T19:37:00Z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0x01010097B5F137A64BAF459DE75D5EE62FC2E2</vt:lpwstr>
  </property>
  <property fmtid="{D5CDD505-2E9C-101B-9397-08002B2CF9AE}" pid="3" name="Order">
    <vt:r8>170600</vt:r8>
  </property>
  <property fmtid="{D5CDD505-2E9C-101B-9397-08002B2CF9AE}" pid="4" name="Document Tag">
    <vt:lpwstr/>
  </property>
</Properties>
</file>