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1632" w:rsidRPr="009C0D55" w:rsidRDefault="0045487E" w:rsidP="00323228">
      <w:pPr>
        <w:rPr>
          <w:rFonts w:ascii="Arial" w:hAnsi="Arial"/>
          <w:b/>
          <w:sz w:val="20"/>
        </w:rPr>
      </w:pPr>
      <w:r>
        <w:rPr>
          <w:rFonts w:ascii="Arial" w:hAnsi="Arial"/>
          <w:b/>
          <w:noProof/>
          <w:sz w:val="20"/>
        </w:rPr>
        <w:drawing>
          <wp:inline distT="0" distB="0" distL="0" distR="0">
            <wp:extent cx="2514600" cy="622300"/>
            <wp:effectExtent l="25400" t="0" r="0" b="0"/>
            <wp:docPr id="1" name="Picture 1" descr="WEF-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logo-color"/>
                    <pic:cNvPicPr>
                      <a:picLocks noChangeAspect="1" noChangeArrowheads="1"/>
                    </pic:cNvPicPr>
                  </pic:nvPicPr>
                  <pic:blipFill>
                    <a:blip r:embed="rId4"/>
                    <a:srcRect/>
                    <a:stretch>
                      <a:fillRect/>
                    </a:stretch>
                  </pic:blipFill>
                  <pic:spPr bwMode="auto">
                    <a:xfrm>
                      <a:off x="0" y="0"/>
                      <a:ext cx="2514600" cy="622300"/>
                    </a:xfrm>
                    <a:prstGeom prst="rect">
                      <a:avLst/>
                    </a:prstGeom>
                    <a:noFill/>
                    <a:ln w="9525">
                      <a:noFill/>
                      <a:miter lim="800000"/>
                      <a:headEnd/>
                      <a:tailEnd/>
                    </a:ln>
                  </pic:spPr>
                </pic:pic>
              </a:graphicData>
            </a:graphic>
          </wp:inline>
        </w:drawing>
      </w:r>
      <w:r w:rsidR="0050386B" w:rsidRPr="009C0D55">
        <w:rPr>
          <w:rFonts w:ascii="Arial" w:hAnsi="Arial"/>
          <w:b/>
          <w:sz w:val="20"/>
        </w:rPr>
        <w:t>         [Insert MA Logo]                                                 </w:t>
      </w:r>
    </w:p>
    <w:p w:rsidR="00323228" w:rsidRPr="004B527B" w:rsidRDefault="00323228" w:rsidP="00323228">
      <w:pPr>
        <w:jc w:val="both"/>
        <w:rPr>
          <w:rFonts w:ascii="Arial" w:hAnsi="Arial"/>
          <w:szCs w:val="23"/>
        </w:rPr>
      </w:pPr>
    </w:p>
    <w:p w:rsidR="00323228" w:rsidRDefault="00323228" w:rsidP="00323228">
      <w:pPr>
        <w:rPr>
          <w:rFonts w:ascii="Arial" w:hAnsi="Arial"/>
          <w:b/>
          <w:szCs w:val="20"/>
        </w:rPr>
      </w:pPr>
    </w:p>
    <w:p w:rsidR="00323228" w:rsidRPr="004B527B" w:rsidRDefault="00323228" w:rsidP="00323228">
      <w:pPr>
        <w:rPr>
          <w:rFonts w:ascii="Arial" w:hAnsi="Arial"/>
          <w:szCs w:val="20"/>
        </w:rPr>
      </w:pPr>
      <w:r w:rsidRPr="004B527B">
        <w:rPr>
          <w:rFonts w:ascii="Arial" w:hAnsi="Arial"/>
          <w:b/>
          <w:szCs w:val="20"/>
        </w:rPr>
        <w:t>FOR IMMEDIATE RELEASE</w:t>
      </w:r>
      <w:r w:rsidRPr="004B527B">
        <w:rPr>
          <w:rFonts w:ascii="Arial" w:hAnsi="Arial"/>
          <w:szCs w:val="20"/>
        </w:rPr>
        <w:br/>
      </w:r>
    </w:p>
    <w:p w:rsidR="00323228" w:rsidRPr="004B527B" w:rsidRDefault="00323228" w:rsidP="00323228">
      <w:pPr>
        <w:rPr>
          <w:rFonts w:ascii="Arial" w:hAnsi="Arial"/>
          <w:szCs w:val="20"/>
        </w:rPr>
      </w:pPr>
      <w:r w:rsidRPr="004B527B">
        <w:rPr>
          <w:rFonts w:ascii="Arial" w:hAnsi="Arial"/>
          <w:szCs w:val="20"/>
        </w:rPr>
        <w:t xml:space="preserve">Media Contacts:  </w:t>
      </w:r>
    </w:p>
    <w:p w:rsidR="00323228" w:rsidRDefault="00323228" w:rsidP="00323228">
      <w:pPr>
        <w:rPr>
          <w:rFonts w:ascii="Arial" w:hAnsi="Arial"/>
          <w:color w:val="auto"/>
          <w:szCs w:val="20"/>
        </w:rPr>
      </w:pPr>
      <w:r>
        <w:rPr>
          <w:rFonts w:ascii="Arial" w:hAnsi="Arial"/>
          <w:color w:val="auto"/>
          <w:szCs w:val="20"/>
        </w:rPr>
        <w:t xml:space="preserve">MA: </w:t>
      </w:r>
      <w:r w:rsidRPr="009C0D55">
        <w:rPr>
          <w:rFonts w:ascii="Arial" w:hAnsi="Arial"/>
          <w:color w:val="auto"/>
          <w:szCs w:val="20"/>
        </w:rPr>
        <w:t xml:space="preserve">[insert MA contact and information] </w:t>
      </w:r>
    </w:p>
    <w:p w:rsidR="00323228" w:rsidRPr="004B527B" w:rsidRDefault="00323228" w:rsidP="00323228">
      <w:pPr>
        <w:rPr>
          <w:rFonts w:ascii="Arial" w:hAnsi="Arial"/>
          <w:color w:val="auto"/>
          <w:szCs w:val="20"/>
        </w:rPr>
      </w:pPr>
      <w:r>
        <w:rPr>
          <w:rFonts w:ascii="Arial" w:hAnsi="Arial"/>
          <w:szCs w:val="20"/>
        </w:rPr>
        <w:t xml:space="preserve">WEF: </w:t>
      </w:r>
      <w:r w:rsidRPr="004B527B">
        <w:rPr>
          <w:rFonts w:ascii="Arial" w:hAnsi="Arial"/>
          <w:szCs w:val="20"/>
        </w:rPr>
        <w:t xml:space="preserve">Lori Harrison, (703) 684-2480, </w:t>
      </w:r>
      <w:hyperlink r:id="rId5" w:history="1">
        <w:r w:rsidRPr="004B527B">
          <w:rPr>
            <w:rStyle w:val="Hyperlink"/>
            <w:rFonts w:ascii="Arial" w:hAnsi="Arial"/>
            <w:color w:val="auto"/>
            <w:szCs w:val="20"/>
          </w:rPr>
          <w:t>lharrison@wef.org</w:t>
        </w:r>
      </w:hyperlink>
      <w:r w:rsidR="0050386B">
        <w:rPr>
          <w:rFonts w:ascii="Arial" w:hAnsi="Arial"/>
          <w:color w:val="auto"/>
          <w:szCs w:val="20"/>
        </w:rPr>
        <w:t xml:space="preserve"> </w:t>
      </w:r>
      <w:r>
        <w:rPr>
          <w:rFonts w:ascii="Arial" w:hAnsi="Arial"/>
          <w:color w:val="auto"/>
          <w:szCs w:val="20"/>
        </w:rPr>
        <w:t xml:space="preserve">  </w:t>
      </w:r>
    </w:p>
    <w:p w:rsidR="00323228" w:rsidRPr="009C0D55" w:rsidRDefault="00323228" w:rsidP="00323228">
      <w:pPr>
        <w:rPr>
          <w:rFonts w:ascii="Arial" w:hAnsi="Arial"/>
          <w:color w:val="auto"/>
          <w:szCs w:val="20"/>
        </w:rPr>
      </w:pPr>
      <w:r w:rsidRPr="009C0D55">
        <w:rPr>
          <w:rFonts w:ascii="Arial" w:hAnsi="Arial"/>
          <w:color w:val="auto"/>
          <w:szCs w:val="20"/>
        </w:rPr>
        <w:t xml:space="preserve"> </w:t>
      </w:r>
    </w:p>
    <w:p w:rsidR="00323228" w:rsidRPr="004B527B" w:rsidRDefault="00323228" w:rsidP="00323228">
      <w:pPr>
        <w:rPr>
          <w:rFonts w:ascii="Arial" w:hAnsi="Arial"/>
          <w:szCs w:val="20"/>
        </w:rPr>
      </w:pPr>
    </w:p>
    <w:p w:rsidR="00323228" w:rsidRPr="004B527B" w:rsidRDefault="00323228" w:rsidP="00323228">
      <w:pPr>
        <w:rPr>
          <w:szCs w:val="20"/>
        </w:rPr>
      </w:pPr>
      <w:r w:rsidRPr="004B527B">
        <w:rPr>
          <w:rFonts w:ascii="Arial" w:hAnsi="Arial"/>
          <w:szCs w:val="20"/>
        </w:rPr>
        <w:t>Date</w:t>
      </w:r>
      <w:r w:rsidRPr="004B527B">
        <w:rPr>
          <w:rFonts w:ascii="Arial" w:hAnsi="Arial"/>
          <w:b/>
          <w:szCs w:val="20"/>
        </w:rPr>
        <w:tab/>
      </w:r>
      <w:r w:rsidRPr="004B527B">
        <w:rPr>
          <w:rFonts w:ascii="Arial" w:hAnsi="Arial"/>
          <w:b/>
          <w:szCs w:val="20"/>
        </w:rPr>
        <w:tab/>
      </w:r>
    </w:p>
    <w:p w:rsidR="00323228" w:rsidRPr="004B527B" w:rsidRDefault="00323228" w:rsidP="00323228">
      <w:pPr>
        <w:jc w:val="both"/>
        <w:rPr>
          <w:rFonts w:ascii="Arial" w:hAnsi="Arial" w:cs="Arial"/>
          <w:b/>
          <w:bCs/>
          <w:szCs w:val="20"/>
        </w:rPr>
      </w:pPr>
    </w:p>
    <w:p w:rsidR="00323228" w:rsidRPr="004B527B" w:rsidRDefault="00323228" w:rsidP="00323228">
      <w:pPr>
        <w:jc w:val="center"/>
        <w:rPr>
          <w:rFonts w:ascii="Arial" w:hAnsi="Arial" w:cs="Arial"/>
          <w:b/>
          <w:bCs/>
          <w:szCs w:val="20"/>
        </w:rPr>
      </w:pPr>
      <w:r w:rsidRPr="004B527B">
        <w:rPr>
          <w:rFonts w:ascii="Arial" w:hAnsi="Arial" w:cs="Arial"/>
          <w:b/>
          <w:bCs/>
          <w:szCs w:val="20"/>
        </w:rPr>
        <w:t>Local Student to Represent [State] in Prestigious Water Science Competition</w:t>
      </w:r>
    </w:p>
    <w:p w:rsidR="00323228" w:rsidRPr="004B527B" w:rsidRDefault="00323228" w:rsidP="00323228">
      <w:pPr>
        <w:jc w:val="both"/>
        <w:rPr>
          <w:rFonts w:ascii="Arial" w:hAnsi="Arial" w:cs="Arial"/>
          <w:bCs/>
          <w:szCs w:val="20"/>
        </w:rPr>
      </w:pPr>
    </w:p>
    <w:p w:rsidR="00323228" w:rsidRPr="004B527B" w:rsidRDefault="00323228" w:rsidP="00323228">
      <w:pPr>
        <w:rPr>
          <w:rFonts w:ascii="Arial" w:hAnsi="Arial" w:cs="Arial"/>
          <w:szCs w:val="20"/>
        </w:rPr>
      </w:pPr>
      <w:r w:rsidRPr="004B527B">
        <w:rPr>
          <w:rFonts w:ascii="Arial" w:hAnsi="Arial" w:cs="Arial"/>
          <w:bCs/>
          <w:szCs w:val="20"/>
        </w:rPr>
        <w:t>[City, State]</w:t>
      </w:r>
      <w:r w:rsidRPr="004B527B">
        <w:rPr>
          <w:rFonts w:ascii="Arial" w:hAnsi="Arial" w:cs="Arial"/>
          <w:b/>
          <w:bCs/>
          <w:szCs w:val="20"/>
        </w:rPr>
        <w:t xml:space="preserve"> </w:t>
      </w:r>
      <w:r w:rsidRPr="004B527B">
        <w:rPr>
          <w:rFonts w:ascii="Arial" w:hAnsi="Arial" w:cs="Arial"/>
          <w:szCs w:val="20"/>
        </w:rPr>
        <w:t>–</w:t>
      </w:r>
      <w:r w:rsidRPr="004B527B">
        <w:rPr>
          <w:rStyle w:val="Strong"/>
          <w:rFonts w:ascii="Arial" w:hAnsi="Arial" w:cs="Arial"/>
          <w:b w:val="0"/>
          <w:szCs w:val="20"/>
        </w:rPr>
        <w:t xml:space="preserve"> </w:t>
      </w:r>
      <w:r w:rsidRPr="004B527B">
        <w:rPr>
          <w:rFonts w:ascii="Arial" w:hAnsi="Arial" w:cs="Arial"/>
          <w:szCs w:val="20"/>
        </w:rPr>
        <w:t>[insert student name], a student at [insert school name</w:t>
      </w:r>
      <w:r w:rsidR="0050386B">
        <w:rPr>
          <w:rFonts w:ascii="Arial" w:hAnsi="Arial" w:cs="Arial"/>
          <w:szCs w:val="20"/>
        </w:rPr>
        <w:t>] in [city, state], has been select</w:t>
      </w:r>
      <w:r w:rsidRPr="004B527B">
        <w:rPr>
          <w:rFonts w:ascii="Arial" w:hAnsi="Arial" w:cs="Arial"/>
          <w:szCs w:val="20"/>
        </w:rPr>
        <w:t xml:space="preserve">ed </w:t>
      </w:r>
      <w:r w:rsidR="0050386B">
        <w:rPr>
          <w:rFonts w:ascii="Arial" w:hAnsi="Arial" w:cs="Arial"/>
          <w:szCs w:val="20"/>
        </w:rPr>
        <w:t xml:space="preserve">as </w:t>
      </w:r>
      <w:r w:rsidR="00DE06D5">
        <w:rPr>
          <w:rFonts w:ascii="Arial" w:hAnsi="Arial" w:cs="Arial"/>
          <w:szCs w:val="20"/>
        </w:rPr>
        <w:t>a state winner of the 2016</w:t>
      </w:r>
      <w:r w:rsidRPr="004B527B">
        <w:rPr>
          <w:rFonts w:ascii="Arial" w:hAnsi="Arial" w:cs="Arial"/>
          <w:szCs w:val="20"/>
        </w:rPr>
        <w:t xml:space="preserve"> Stockholm Junior</w:t>
      </w:r>
      <w:r>
        <w:rPr>
          <w:rFonts w:ascii="Arial" w:hAnsi="Arial" w:cs="Arial"/>
          <w:szCs w:val="20"/>
        </w:rPr>
        <w:t xml:space="preserve"> Water Prize (SJWP) competition—t</w:t>
      </w:r>
      <w:r w:rsidRPr="004B527B">
        <w:rPr>
          <w:rFonts w:ascii="Arial" w:hAnsi="Arial" w:cs="Arial"/>
          <w:szCs w:val="20"/>
        </w:rPr>
        <w:t>he mos</w:t>
      </w:r>
      <w:r w:rsidR="00DE06D5">
        <w:rPr>
          <w:rFonts w:ascii="Arial" w:hAnsi="Arial" w:cs="Arial"/>
          <w:szCs w:val="20"/>
        </w:rPr>
        <w:t xml:space="preserve">t prestigious youth award for </w:t>
      </w:r>
      <w:r w:rsidRPr="004B527B">
        <w:rPr>
          <w:rFonts w:ascii="Arial" w:hAnsi="Arial" w:cs="Arial"/>
          <w:szCs w:val="20"/>
        </w:rPr>
        <w:t xml:space="preserve">water-related </w:t>
      </w:r>
      <w:r w:rsidR="00DE06D5">
        <w:rPr>
          <w:rFonts w:ascii="Arial" w:hAnsi="Arial" w:cs="Arial"/>
          <w:szCs w:val="20"/>
        </w:rPr>
        <w:t>research</w:t>
      </w:r>
      <w:r w:rsidRPr="004B527B">
        <w:rPr>
          <w:rFonts w:ascii="Arial" w:hAnsi="Arial" w:cs="Arial"/>
          <w:szCs w:val="20"/>
        </w:rPr>
        <w:t xml:space="preserve">. </w:t>
      </w:r>
      <w:r w:rsidRPr="004B527B">
        <w:rPr>
          <w:rStyle w:val="Strong"/>
          <w:rFonts w:ascii="Arial" w:hAnsi="Arial" w:cs="Arial"/>
          <w:b w:val="0"/>
          <w:szCs w:val="20"/>
        </w:rPr>
        <w:t>Selected for [his or her] project, [</w:t>
      </w:r>
      <w:r w:rsidRPr="004B527B">
        <w:rPr>
          <w:rStyle w:val="Strong"/>
          <w:rFonts w:ascii="Arial" w:hAnsi="Arial" w:cs="Arial"/>
          <w:b w:val="0"/>
          <w:i/>
          <w:szCs w:val="20"/>
        </w:rPr>
        <w:t>insert project title</w:t>
      </w:r>
      <w:r w:rsidRPr="004B527B">
        <w:rPr>
          <w:rStyle w:val="Strong"/>
          <w:rFonts w:ascii="Arial" w:hAnsi="Arial" w:cs="Arial"/>
          <w:b w:val="0"/>
          <w:szCs w:val="20"/>
        </w:rPr>
        <w:t>]</w:t>
      </w:r>
      <w:r w:rsidRPr="004B527B">
        <w:rPr>
          <w:rFonts w:ascii="Arial" w:hAnsi="Arial" w:cs="Arial"/>
          <w:szCs w:val="20"/>
        </w:rPr>
        <w:t xml:space="preserve">, [insert student first name] will represent [insert state] at the national competition, </w:t>
      </w:r>
      <w:r>
        <w:rPr>
          <w:rFonts w:ascii="Arial" w:hAnsi="Arial" w:cs="Arial"/>
          <w:szCs w:val="20"/>
        </w:rPr>
        <w:t xml:space="preserve">June </w:t>
      </w:r>
      <w:r w:rsidR="00DE06D5">
        <w:rPr>
          <w:rFonts w:ascii="Arial" w:hAnsi="Arial" w:cs="Arial"/>
          <w:szCs w:val="20"/>
        </w:rPr>
        <w:t>17-19, 2016 at the</w:t>
      </w:r>
      <w:r w:rsidRPr="00ED6261">
        <w:rPr>
          <w:rFonts w:ascii="Arial" w:hAnsi="Arial" w:cs="Arial"/>
          <w:szCs w:val="20"/>
        </w:rPr>
        <w:t xml:space="preserve"> </w:t>
      </w:r>
      <w:r w:rsidR="0050386B">
        <w:rPr>
          <w:rFonts w:ascii="Arial" w:hAnsi="Arial" w:cs="Arial"/>
          <w:szCs w:val="20"/>
        </w:rPr>
        <w:t>[</w:t>
      </w:r>
      <w:r w:rsidR="00DE06D5" w:rsidRPr="0050386B">
        <w:rPr>
          <w:rFonts w:ascii="Arial" w:hAnsi="Arial" w:cs="Arial"/>
          <w:szCs w:val="20"/>
        </w:rPr>
        <w:t>location TBD</w:t>
      </w:r>
      <w:r w:rsidR="0050386B">
        <w:rPr>
          <w:rFonts w:ascii="Arial" w:hAnsi="Arial" w:cs="Arial"/>
          <w:szCs w:val="20"/>
        </w:rPr>
        <w:t>]</w:t>
      </w:r>
      <w:r w:rsidR="0050386B" w:rsidRPr="0050386B">
        <w:rPr>
          <w:rFonts w:ascii="Arial" w:hAnsi="Arial" w:cs="Arial"/>
          <w:szCs w:val="20"/>
        </w:rPr>
        <w:t>.</w:t>
      </w:r>
    </w:p>
    <w:p w:rsidR="00323228" w:rsidRDefault="00323228" w:rsidP="00323228">
      <w:pPr>
        <w:rPr>
          <w:rFonts w:ascii="Arial" w:hAnsi="Arial"/>
          <w:color w:val="auto"/>
          <w:szCs w:val="22"/>
        </w:rPr>
      </w:pPr>
    </w:p>
    <w:p w:rsidR="00DE06D5" w:rsidRDefault="00DE06D5" w:rsidP="00DE06D5">
      <w:pPr>
        <w:rPr>
          <w:rFonts w:ascii="Arial" w:hAnsi="Arial" w:cs="Helvetica"/>
          <w:szCs w:val="26"/>
        </w:rPr>
      </w:pPr>
      <w:r w:rsidRPr="0045652C">
        <w:rPr>
          <w:rFonts w:ascii="Arial" w:hAnsi="Arial" w:cs="Helvetica"/>
          <w:szCs w:val="26"/>
        </w:rPr>
        <w:t>The purpose of the SJWP program is to increase students’ interest in water-related issues and research and to raise awareness about global water challenges. The competition is open to projects aimed at enhancing the quality of life through improvement of water quality, water resources management, water protection, and water and wastewater treatment.</w:t>
      </w:r>
    </w:p>
    <w:p w:rsidR="00DE06D5" w:rsidRDefault="00DE06D5" w:rsidP="00DE06D5">
      <w:pPr>
        <w:rPr>
          <w:rFonts w:ascii="Arial" w:hAnsi="Arial" w:cs="Helvetica"/>
          <w:szCs w:val="26"/>
        </w:rPr>
      </w:pPr>
    </w:p>
    <w:p w:rsidR="00DE06D5" w:rsidRDefault="00DE06D5" w:rsidP="00DE06D5">
      <w:pPr>
        <w:rPr>
          <w:rFonts w:ascii="Arial" w:hAnsi="Arial" w:cs="Helvetica"/>
          <w:szCs w:val="26"/>
        </w:rPr>
      </w:pPr>
      <w:r>
        <w:rPr>
          <w:rFonts w:ascii="Arial" w:hAnsi="Arial" w:cs="Helvetica"/>
          <w:szCs w:val="26"/>
        </w:rPr>
        <w:t>In the United States, the Water Environment Federation</w:t>
      </w:r>
      <w:r w:rsidRPr="0045652C">
        <w:rPr>
          <w:rFonts w:ascii="Arial" w:hAnsi="Arial" w:cs="Helvetica"/>
          <w:szCs w:val="26"/>
        </w:rPr>
        <w:t xml:space="preserve"> </w:t>
      </w:r>
      <w:r>
        <w:rPr>
          <w:rFonts w:ascii="Arial" w:hAnsi="Arial" w:cs="Helvetica"/>
          <w:szCs w:val="26"/>
        </w:rPr>
        <w:t xml:space="preserve">(WEF) </w:t>
      </w:r>
      <w:r w:rsidRPr="0045652C">
        <w:rPr>
          <w:rFonts w:ascii="Arial" w:hAnsi="Arial" w:cs="Helvetica"/>
          <w:szCs w:val="26"/>
        </w:rPr>
        <w:t xml:space="preserve">and its </w:t>
      </w:r>
      <w:r>
        <w:rPr>
          <w:rFonts w:ascii="Arial" w:hAnsi="Arial" w:cs="Helvetica"/>
          <w:szCs w:val="26"/>
        </w:rPr>
        <w:t xml:space="preserve">Member Associations (MAs), including </w:t>
      </w:r>
      <w:r w:rsidR="0050386B">
        <w:rPr>
          <w:rFonts w:ascii="Arial" w:hAnsi="Arial" w:cs="Helvetica"/>
          <w:szCs w:val="26"/>
        </w:rPr>
        <w:t>[</w:t>
      </w:r>
      <w:r w:rsidRPr="0050386B">
        <w:rPr>
          <w:rFonts w:ascii="Arial" w:hAnsi="Arial" w:cs="Helvetica"/>
          <w:szCs w:val="26"/>
        </w:rPr>
        <w:t>insert MA name</w:t>
      </w:r>
      <w:r w:rsidR="0050386B">
        <w:rPr>
          <w:rFonts w:ascii="Arial" w:hAnsi="Arial" w:cs="Helvetica"/>
          <w:szCs w:val="26"/>
        </w:rPr>
        <w:t>]</w:t>
      </w:r>
      <w:r>
        <w:rPr>
          <w:rFonts w:ascii="Arial" w:hAnsi="Arial" w:cs="Helvetica"/>
          <w:szCs w:val="26"/>
        </w:rPr>
        <w:t>,</w:t>
      </w:r>
      <w:r w:rsidRPr="0045652C">
        <w:rPr>
          <w:rFonts w:ascii="Arial" w:hAnsi="Arial" w:cs="Helvetica"/>
          <w:szCs w:val="26"/>
        </w:rPr>
        <w:t xml:space="preserve"> organize the </w:t>
      </w:r>
      <w:r>
        <w:rPr>
          <w:rFonts w:ascii="Arial" w:hAnsi="Arial" w:cs="Helvetica"/>
          <w:szCs w:val="26"/>
        </w:rPr>
        <w:t>regional, state, and national</w:t>
      </w:r>
      <w:r w:rsidRPr="0045652C">
        <w:rPr>
          <w:rFonts w:ascii="Arial" w:hAnsi="Arial" w:cs="Helvetica"/>
          <w:szCs w:val="26"/>
        </w:rPr>
        <w:t xml:space="preserve"> SJWP c</w:t>
      </w:r>
      <w:r>
        <w:rPr>
          <w:rFonts w:ascii="Arial" w:hAnsi="Arial" w:cs="Helvetica"/>
          <w:szCs w:val="26"/>
        </w:rPr>
        <w:t>ompetitions with support from Xylem Inc</w:t>
      </w:r>
      <w:r w:rsidR="0050386B">
        <w:rPr>
          <w:rFonts w:ascii="Arial" w:hAnsi="Arial" w:cs="Helvetica"/>
          <w:szCs w:val="26"/>
        </w:rPr>
        <w:t>.</w:t>
      </w:r>
    </w:p>
    <w:p w:rsidR="00DE06D5" w:rsidRDefault="00DE06D5" w:rsidP="00323228">
      <w:pPr>
        <w:rPr>
          <w:rFonts w:ascii="Arial" w:hAnsi="Arial" w:cs="Arial"/>
          <w:szCs w:val="20"/>
        </w:rPr>
      </w:pPr>
    </w:p>
    <w:p w:rsidR="00323228" w:rsidRPr="00DE06D5" w:rsidRDefault="00DE06D5" w:rsidP="00323228">
      <w:pPr>
        <w:rPr>
          <w:rFonts w:ascii="Arial" w:hAnsi="Arial"/>
          <w:color w:val="auto"/>
          <w:szCs w:val="22"/>
        </w:rPr>
      </w:pPr>
      <w:r w:rsidRPr="004B527B">
        <w:rPr>
          <w:rFonts w:ascii="Arial" w:hAnsi="Arial"/>
          <w:color w:val="auto"/>
          <w:szCs w:val="22"/>
        </w:rPr>
        <w:t xml:space="preserve">[Insert MA quote, example: “The state winner’s study was very timely and relevant to issues facing the water quality community”, said [Member Association </w:t>
      </w:r>
      <w:r w:rsidRPr="004B527B">
        <w:rPr>
          <w:rFonts w:ascii="Arial" w:hAnsi="Arial"/>
          <w:color w:val="auto"/>
          <w:szCs w:val="22"/>
        </w:rPr>
        <w:lastRenderedPageBreak/>
        <w:t>president’s name]. As a professional association of water quality experts, we are extremely proud to send [student last name] to the national competition.</w:t>
      </w:r>
    </w:p>
    <w:p w:rsidR="00323228" w:rsidRPr="00ED6261" w:rsidRDefault="00323228" w:rsidP="00323228">
      <w:pPr>
        <w:rPr>
          <w:rFonts w:ascii="Arial" w:hAnsi="Arial" w:cs="Arial"/>
          <w:szCs w:val="20"/>
        </w:rPr>
      </w:pPr>
    </w:p>
    <w:p w:rsidR="00DE06D5" w:rsidRDefault="00DE06D5" w:rsidP="00DE06D5">
      <w:pPr>
        <w:rPr>
          <w:rFonts w:ascii="Arial" w:hAnsi="Arial" w:cs="Helvetica"/>
          <w:szCs w:val="26"/>
        </w:rPr>
      </w:pPr>
      <w:r>
        <w:rPr>
          <w:rFonts w:ascii="Arial" w:hAnsi="Arial" w:cs="Helvetica"/>
          <w:szCs w:val="26"/>
        </w:rPr>
        <w:t xml:space="preserve">The U.S. winner will receive $10,000 (USD) </w:t>
      </w:r>
      <w:r w:rsidRPr="00393CB3">
        <w:rPr>
          <w:rFonts w:ascii="Arial" w:hAnsi="Arial" w:cs="Helvetica"/>
          <w:szCs w:val="26"/>
        </w:rPr>
        <w:t>and an all-expense</w:t>
      </w:r>
      <w:r>
        <w:rPr>
          <w:rFonts w:ascii="Arial" w:hAnsi="Arial" w:cs="Helvetica"/>
          <w:szCs w:val="26"/>
        </w:rPr>
        <w:t>s</w:t>
      </w:r>
      <w:r w:rsidRPr="00393CB3">
        <w:rPr>
          <w:rFonts w:ascii="Arial" w:hAnsi="Arial" w:cs="Helvetica"/>
          <w:szCs w:val="26"/>
        </w:rPr>
        <w:t>-paid trip to Stockholm,</w:t>
      </w:r>
      <w:r w:rsidRPr="0045652C">
        <w:rPr>
          <w:rFonts w:ascii="Arial" w:hAnsi="Arial" w:cs="Helvetica"/>
          <w:szCs w:val="26"/>
        </w:rPr>
        <w:t xml:space="preserve"> Sweden </w:t>
      </w:r>
      <w:r>
        <w:rPr>
          <w:rFonts w:ascii="Arial" w:hAnsi="Arial" w:cs="Helvetica"/>
          <w:szCs w:val="26"/>
        </w:rPr>
        <w:t>where he/she will</w:t>
      </w:r>
      <w:r w:rsidRPr="0045652C">
        <w:rPr>
          <w:rFonts w:ascii="Arial" w:hAnsi="Arial" w:cs="Helvetica"/>
          <w:szCs w:val="26"/>
        </w:rPr>
        <w:t xml:space="preserve"> represent the United States at the international competition during </w:t>
      </w:r>
      <w:hyperlink r:id="rId6" w:history="1">
        <w:r w:rsidRPr="009030B6">
          <w:rPr>
            <w:rStyle w:val="Hyperlink"/>
            <w:rFonts w:ascii="Arial" w:hAnsi="Arial" w:cs="Helvetica"/>
            <w:szCs w:val="26"/>
          </w:rPr>
          <w:t>World Water Week</w:t>
        </w:r>
      </w:hyperlink>
      <w:r>
        <w:rPr>
          <w:rFonts w:ascii="Arial" w:hAnsi="Arial" w:cs="Helvetica"/>
          <w:szCs w:val="26"/>
        </w:rPr>
        <w:t xml:space="preserve">, Aug. </w:t>
      </w:r>
      <w:r w:rsidR="0050386B">
        <w:rPr>
          <w:rFonts w:ascii="Arial" w:hAnsi="Arial" w:cs="Helvetica"/>
          <w:szCs w:val="26"/>
        </w:rPr>
        <w:t>27</w:t>
      </w:r>
      <w:r>
        <w:rPr>
          <w:rFonts w:ascii="Arial" w:hAnsi="Arial" w:cs="Helvetica"/>
          <w:szCs w:val="26"/>
        </w:rPr>
        <w:t>-</w:t>
      </w:r>
      <w:r w:rsidR="0050386B">
        <w:rPr>
          <w:rFonts w:ascii="Arial" w:hAnsi="Arial" w:cs="Helvetica"/>
          <w:szCs w:val="26"/>
        </w:rPr>
        <w:t>Sept. 2, 2016</w:t>
      </w:r>
      <w:r>
        <w:rPr>
          <w:rFonts w:ascii="Arial" w:hAnsi="Arial" w:cs="Helvetica"/>
          <w:szCs w:val="26"/>
        </w:rPr>
        <w:t xml:space="preserve">. The </w:t>
      </w:r>
      <w:r w:rsidRPr="0045652C">
        <w:rPr>
          <w:rFonts w:ascii="Arial" w:hAnsi="Arial" w:cs="Helvetica"/>
          <w:szCs w:val="26"/>
        </w:rPr>
        <w:t>Bjorn von Euler Innovation in Water Scho</w:t>
      </w:r>
      <w:r>
        <w:rPr>
          <w:rFonts w:ascii="Arial" w:hAnsi="Arial" w:cs="Helvetica"/>
          <w:szCs w:val="26"/>
        </w:rPr>
        <w:t xml:space="preserve">larship Award, a $1,000 scholarship sponsored by Xylem Inc., will be also awarded to </w:t>
      </w:r>
      <w:r w:rsidRPr="0045652C">
        <w:rPr>
          <w:rFonts w:ascii="Arial" w:hAnsi="Arial" w:cs="Helvetica"/>
          <w:szCs w:val="26"/>
        </w:rPr>
        <w:t>the SJWP state winner who demonstrates a passion for education, spirit of creativity, and innovation.   </w:t>
      </w:r>
    </w:p>
    <w:p w:rsidR="00DE06D5" w:rsidRDefault="00DE06D5" w:rsidP="00DE06D5">
      <w:pPr>
        <w:rPr>
          <w:rFonts w:ascii="Arial" w:hAnsi="Arial" w:cs="Helvetica"/>
          <w:szCs w:val="26"/>
        </w:rPr>
      </w:pPr>
    </w:p>
    <w:p w:rsidR="00B47C69" w:rsidRDefault="00DE06D5" w:rsidP="00DE06D5">
      <w:pPr>
        <w:rPr>
          <w:rFonts w:ascii="Arial" w:hAnsi="Arial" w:cs="Helvetica"/>
          <w:szCs w:val="26"/>
        </w:rPr>
      </w:pPr>
      <w:r>
        <w:rPr>
          <w:rFonts w:ascii="Arial" w:hAnsi="Arial" w:cs="Helvetica"/>
          <w:szCs w:val="26"/>
        </w:rPr>
        <w:t>To learn more about the</w:t>
      </w:r>
      <w:r w:rsidR="00B47C69">
        <w:rPr>
          <w:rFonts w:ascii="Arial" w:hAnsi="Arial" w:cs="Helvetica"/>
          <w:szCs w:val="26"/>
        </w:rPr>
        <w:t xml:space="preserve"> program and competition, visit </w:t>
      </w:r>
      <w:hyperlink r:id="rId7" w:history="1">
        <w:r w:rsidR="00B47C69" w:rsidRPr="0010632D">
          <w:rPr>
            <w:rStyle w:val="Hyperlink"/>
            <w:rFonts w:ascii="Arial" w:hAnsi="Arial" w:cs="Helvetica"/>
            <w:szCs w:val="26"/>
          </w:rPr>
          <w:t>www.sjwp.org</w:t>
        </w:r>
      </w:hyperlink>
      <w:r w:rsidR="00B47C69">
        <w:rPr>
          <w:rFonts w:ascii="Arial" w:hAnsi="Arial" w:cs="Helvetica"/>
          <w:szCs w:val="26"/>
        </w:rPr>
        <w:t xml:space="preserve">. </w:t>
      </w:r>
      <w:bookmarkStart w:id="0" w:name="_GoBack"/>
      <w:bookmarkEnd w:id="0"/>
    </w:p>
    <w:p w:rsidR="00DE06D5" w:rsidRPr="00C35318" w:rsidRDefault="00DE06D5" w:rsidP="00DE06D5">
      <w:pPr>
        <w:rPr>
          <w:rFonts w:ascii="Arial" w:hAnsi="Arial" w:cs="Helvetica"/>
          <w:szCs w:val="26"/>
        </w:rPr>
      </w:pPr>
    </w:p>
    <w:p w:rsidR="00DE06D5" w:rsidRPr="0013543C" w:rsidRDefault="00DE06D5" w:rsidP="00DE06D5">
      <w:pPr>
        <w:jc w:val="center"/>
        <w:rPr>
          <w:rFonts w:ascii="Arial" w:hAnsi="Arial" w:cs="Arial"/>
          <w:szCs w:val="20"/>
        </w:rPr>
      </w:pPr>
      <w:r w:rsidRPr="0013543C">
        <w:rPr>
          <w:rFonts w:ascii="Arial" w:hAnsi="Arial" w:cs="Arial"/>
          <w:szCs w:val="20"/>
        </w:rPr>
        <w:t>###</w:t>
      </w:r>
    </w:p>
    <w:p w:rsidR="00323228" w:rsidRPr="00ED6261" w:rsidRDefault="00323228" w:rsidP="00323228">
      <w:pPr>
        <w:rPr>
          <w:rStyle w:val="apple-style-span"/>
          <w:rFonts w:ascii="Arial" w:hAnsi="Arial" w:cs="Arial"/>
          <w:b/>
          <w:bCs/>
          <w:szCs w:val="20"/>
        </w:rPr>
      </w:pPr>
    </w:p>
    <w:p w:rsidR="00DE06D5" w:rsidRPr="00022F1B" w:rsidRDefault="00DE06D5" w:rsidP="00DE06D5">
      <w:pPr>
        <w:widowControl w:val="0"/>
        <w:autoSpaceDE w:val="0"/>
        <w:autoSpaceDN w:val="0"/>
        <w:adjustRightInd w:val="0"/>
        <w:rPr>
          <w:rFonts w:ascii="Arial" w:hAnsi="Arial" w:cs="Helvetica"/>
        </w:rPr>
      </w:pPr>
      <w:r w:rsidRPr="00022F1B">
        <w:rPr>
          <w:rFonts w:ascii="Arial" w:hAnsi="Arial" w:cs="Helvetica"/>
          <w:b/>
          <w:bCs/>
        </w:rPr>
        <w:t>About WEF</w:t>
      </w:r>
    </w:p>
    <w:p w:rsidR="00DE06D5" w:rsidRDefault="00DE06D5" w:rsidP="00DE06D5">
      <w:pPr>
        <w:widowControl w:val="0"/>
        <w:autoSpaceDE w:val="0"/>
        <w:autoSpaceDN w:val="0"/>
        <w:adjustRightInd w:val="0"/>
        <w:rPr>
          <w:rFonts w:ascii="Arial" w:hAnsi="Arial" w:cs="Calibri"/>
          <w:szCs w:val="30"/>
        </w:rPr>
      </w:pPr>
      <w:r>
        <w:rPr>
          <w:rFonts w:ascii="Arial" w:hAnsi="Arial" w:cs="Arial"/>
        </w:rPr>
        <w:t>The</w:t>
      </w:r>
      <w:r w:rsidRPr="00022F1B">
        <w:rPr>
          <w:rFonts w:ascii="Arial" w:hAnsi="Arial" w:cs="Arial"/>
        </w:rPr>
        <w:t xml:space="preserve"> Water Environment Federation (WEF) is a not-for-profit technical and educational organization of 36,000 individual members and 75</w:t>
      </w:r>
      <w:r>
        <w:rPr>
          <w:rFonts w:ascii="Arial" w:hAnsi="Arial" w:cs="Arial"/>
        </w:rPr>
        <w:t xml:space="preserve"> affiliated Member Associations </w:t>
      </w:r>
      <w:r w:rsidRPr="00022F1B">
        <w:rPr>
          <w:rFonts w:ascii="Arial" w:hAnsi="Arial" w:cs="Arial"/>
        </w:rPr>
        <w:t xml:space="preserve">representing water quality professionals around the world. </w:t>
      </w:r>
      <w:r w:rsidRPr="00022F1B">
        <w:rPr>
          <w:rFonts w:ascii="Arial" w:hAnsi="Arial" w:cs="Calibri"/>
          <w:szCs w:val="30"/>
        </w:rPr>
        <w:t xml:space="preserve">Since 1928, </w:t>
      </w:r>
      <w:r>
        <w:rPr>
          <w:rFonts w:ascii="Arial" w:hAnsi="Arial" w:cs="Calibri"/>
          <w:szCs w:val="30"/>
        </w:rPr>
        <w:t xml:space="preserve">WEF </w:t>
      </w:r>
      <w:r w:rsidRPr="00022F1B">
        <w:rPr>
          <w:rFonts w:ascii="Arial" w:hAnsi="Arial" w:cs="Calibri"/>
          <w:szCs w:val="30"/>
        </w:rPr>
        <w:t>and its members have protected public health and the environment.</w:t>
      </w:r>
      <w:r w:rsidRPr="00022F1B">
        <w:rPr>
          <w:rFonts w:ascii="Arial" w:hAnsi="Arial"/>
          <w:szCs w:val="32"/>
        </w:rPr>
        <w:t xml:space="preserve"> </w:t>
      </w:r>
      <w:r w:rsidRPr="00022F1B">
        <w:rPr>
          <w:rFonts w:ascii="Arial" w:hAnsi="Arial" w:cs="Calibri"/>
          <w:szCs w:val="30"/>
        </w:rPr>
        <w:t>As a global water sector leader, our mission is to connect water professionals</w:t>
      </w:r>
      <w:r w:rsidRPr="00022F1B">
        <w:rPr>
          <w:rFonts w:ascii="Arial" w:hAnsi="Arial"/>
          <w:szCs w:val="32"/>
        </w:rPr>
        <w:t>; e</w:t>
      </w:r>
      <w:r w:rsidRPr="00022F1B">
        <w:rPr>
          <w:rFonts w:ascii="Arial" w:hAnsi="Arial" w:cs="Calibri"/>
          <w:szCs w:val="30"/>
        </w:rPr>
        <w:t>nrich the expertise of water professionals</w:t>
      </w:r>
      <w:r w:rsidRPr="00022F1B">
        <w:rPr>
          <w:rFonts w:ascii="Arial" w:hAnsi="Arial"/>
          <w:szCs w:val="32"/>
        </w:rPr>
        <w:t>; i</w:t>
      </w:r>
      <w:r w:rsidRPr="00022F1B">
        <w:rPr>
          <w:rFonts w:ascii="Arial" w:hAnsi="Arial" w:cs="Calibri"/>
          <w:szCs w:val="30"/>
        </w:rPr>
        <w:t xml:space="preserve">ncrease the awareness of the impact and value of water; and provide a platform for water sector innovation. To learn more, visit </w:t>
      </w:r>
      <w:hyperlink r:id="rId8" w:history="1">
        <w:r w:rsidRPr="00022F1B">
          <w:rPr>
            <w:rStyle w:val="Hyperlink"/>
            <w:rFonts w:ascii="Arial" w:hAnsi="Arial" w:cs="Calibri"/>
            <w:szCs w:val="30"/>
          </w:rPr>
          <w:t>www.wef.org</w:t>
        </w:r>
      </w:hyperlink>
      <w:r w:rsidRPr="00022F1B">
        <w:rPr>
          <w:rFonts w:ascii="Arial" w:hAnsi="Arial" w:cs="Calibri"/>
          <w:szCs w:val="30"/>
        </w:rPr>
        <w:t xml:space="preserve">. </w:t>
      </w:r>
    </w:p>
    <w:p w:rsidR="00DE06D5" w:rsidRDefault="00DE06D5" w:rsidP="00DE06D5">
      <w:pPr>
        <w:widowControl w:val="0"/>
        <w:autoSpaceDE w:val="0"/>
        <w:autoSpaceDN w:val="0"/>
        <w:adjustRightInd w:val="0"/>
        <w:rPr>
          <w:rFonts w:ascii="Arial" w:hAnsi="Arial" w:cs="Calibri"/>
          <w:szCs w:val="30"/>
        </w:rPr>
      </w:pPr>
    </w:p>
    <w:p w:rsidR="00323228" w:rsidRDefault="00323228" w:rsidP="00323228">
      <w:pPr>
        <w:rPr>
          <w:rStyle w:val="apple-style-span"/>
          <w:rFonts w:ascii="Arial" w:hAnsi="Arial" w:cs="Arial"/>
          <w:szCs w:val="20"/>
        </w:rPr>
      </w:pPr>
    </w:p>
    <w:p w:rsidR="00323228" w:rsidRPr="009C0D55" w:rsidRDefault="00323228" w:rsidP="00323228">
      <w:pPr>
        <w:rPr>
          <w:rFonts w:ascii="Arial" w:hAnsi="Arial" w:cs="Arial"/>
          <w:b/>
          <w:szCs w:val="20"/>
        </w:rPr>
      </w:pPr>
      <w:r w:rsidRPr="009C0D55">
        <w:rPr>
          <w:rStyle w:val="apple-style-span"/>
          <w:rFonts w:ascii="Arial" w:hAnsi="Arial" w:cs="Arial"/>
          <w:b/>
          <w:szCs w:val="20"/>
        </w:rPr>
        <w:t>[Insert MA Blurb here]</w:t>
      </w:r>
    </w:p>
    <w:p w:rsidR="00323228" w:rsidRPr="00ED6261" w:rsidRDefault="00323228" w:rsidP="00323228">
      <w:pPr>
        <w:jc w:val="center"/>
        <w:rPr>
          <w:rFonts w:ascii="Arial" w:hAnsi="Arial" w:cs="Arial"/>
          <w:szCs w:val="20"/>
        </w:rPr>
      </w:pPr>
    </w:p>
    <w:p w:rsidR="00323228" w:rsidRPr="004B527B" w:rsidRDefault="00323228" w:rsidP="00323228">
      <w:pPr>
        <w:jc w:val="center"/>
        <w:rPr>
          <w:szCs w:val="20"/>
        </w:rPr>
      </w:pPr>
    </w:p>
    <w:sectPr w:rsidR="00323228" w:rsidRPr="004B527B" w:rsidSect="0032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EB"/>
    <w:rsid w:val="00323228"/>
    <w:rsid w:val="0045487E"/>
    <w:rsid w:val="0050386B"/>
    <w:rsid w:val="008C23EB"/>
    <w:rsid w:val="00A2225A"/>
    <w:rsid w:val="00B47C69"/>
    <w:rsid w:val="00DE06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51AEE-FDCE-48FC-82A8-BF950814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2">
    <w:name w:val="heading 2"/>
    <w:basedOn w:val="Normal"/>
    <w:next w:val="Normal"/>
    <w:qFormat/>
    <w:pPr>
      <w:keepNext/>
      <w:jc w:val="center"/>
      <w:outlineLvl w:val="1"/>
    </w:pPr>
    <w:rPr>
      <w:rFonts w:ascii="Arial" w:hAnsi="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rPr>
  </w:style>
  <w:style w:type="character" w:styleId="FollowedHyperlink">
    <w:name w:val="FollowedHyperlink"/>
    <w:basedOn w:val="DefaultParagraphFont"/>
    <w:rPr>
      <w:color w:val="0000FF"/>
    </w:rPr>
  </w:style>
  <w:style w:type="paragraph" w:styleId="NormalWeb">
    <w:name w:val="Normal (Web)"/>
    <w:basedOn w:val="Normal"/>
    <w:pPr>
      <w:spacing w:before="100" w:beforeAutospacing="1" w:after="100" w:afterAutospacing="1"/>
    </w:pPr>
    <w:rPr>
      <w:color w:val="auto"/>
    </w:rPr>
  </w:style>
  <w:style w:type="paragraph" w:styleId="BodyText">
    <w:name w:val="Body Text"/>
    <w:basedOn w:val="Normal"/>
    <w:pPr>
      <w:spacing w:after="120"/>
    </w:pPr>
  </w:style>
  <w:style w:type="paragraph" w:styleId="BodyTextIndent">
    <w:name w:val="Body Text Indent"/>
    <w:basedOn w:val="Normal"/>
    <w:pPr>
      <w:spacing w:before="100" w:beforeAutospacing="1" w:after="100" w:afterAutospacing="1"/>
    </w:pPr>
  </w:style>
  <w:style w:type="paragraph" w:styleId="BodyText3">
    <w:name w:val="Body Text 3"/>
    <w:basedOn w:val="Normal"/>
    <w:pPr>
      <w:spacing w:before="100" w:beforeAutospacing="1" w:after="100" w:afterAutospacing="1"/>
    </w:pPr>
  </w:style>
  <w:style w:type="paragraph" w:styleId="BodyTextIndent2">
    <w:name w:val="Body Text Indent 2"/>
    <w:basedOn w:val="Normal"/>
    <w:pPr>
      <w:spacing w:before="100" w:beforeAutospacing="1" w:after="100" w:afterAutospacing="1"/>
    </w:pPr>
  </w:style>
  <w:style w:type="character" w:customStyle="1" w:styleId="body1">
    <w:name w:val="body1"/>
    <w:basedOn w:val="DefaultParagraphFont"/>
    <w:rPr>
      <w:rFonts w:ascii="Verdana" w:hAnsi="Verdana" w:hint="default"/>
      <w:b w:val="0"/>
      <w:bCs w:val="0"/>
      <w:color w:val="000000"/>
      <w:sz w:val="20"/>
      <w:szCs w:val="20"/>
    </w:rPr>
  </w:style>
  <w:style w:type="character" w:styleId="Strong">
    <w:name w:val="Strong"/>
    <w:basedOn w:val="DefaultParagraphFont"/>
    <w:qFormat/>
    <w:rPr>
      <w:b/>
      <w:bCs/>
    </w:rPr>
  </w:style>
  <w:style w:type="character" w:customStyle="1" w:styleId="apple-style-span">
    <w:name w:val="apple-style-span"/>
    <w:basedOn w:val="DefaultParagraphFont"/>
    <w:rsid w:val="00F07C79"/>
  </w:style>
  <w:style w:type="character" w:customStyle="1" w:styleId="emailstyle17">
    <w:name w:val="emailstyle17"/>
    <w:basedOn w:val="DefaultParagraphFont"/>
    <w:semiHidden/>
    <w:rsid w:val="00484671"/>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webSettings>
</file>

<file path=word/_rels/document.xml.rels><?xml version="1.0" encoding="UTF-8" standalone="yes"?>
<Relationships xmlns="http://schemas.openxmlformats.org/package/2006/relationships"><Relationship Id="rId8" Type="http://schemas.openxmlformats.org/officeDocument/2006/relationships/hyperlink" Target="http://www.wef.org" TargetMode="External"/><Relationship Id="rId3" Type="http://schemas.openxmlformats.org/officeDocument/2006/relationships/webSettings" Target="webSettings.xml"/><Relationship Id="rId7" Type="http://schemas.openxmlformats.org/officeDocument/2006/relationships/hyperlink" Target="http://www.sjw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waterweek.org" TargetMode="External"/><Relationship Id="rId5" Type="http://schemas.openxmlformats.org/officeDocument/2006/relationships/hyperlink" Target="mailto:lharrison@wef.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Untitled Document</vt:lpstr>
    </vt:vector>
  </TitlesOfParts>
  <Company>WEF</Company>
  <LinksUpToDate>false</LinksUpToDate>
  <CharactersWithSpaces>2915</CharactersWithSpaces>
  <SharedDoc>false</SharedDoc>
  <HLinks>
    <vt:vector size="18" baseType="variant">
      <vt:variant>
        <vt:i4>3276870</vt:i4>
      </vt:variant>
      <vt:variant>
        <vt:i4>3</vt:i4>
      </vt:variant>
      <vt:variant>
        <vt:i4>0</vt:i4>
      </vt:variant>
      <vt:variant>
        <vt:i4>5</vt:i4>
      </vt:variant>
      <vt:variant>
        <vt:lpwstr>http://www.wef.org/</vt:lpwstr>
      </vt:variant>
      <vt:variant>
        <vt:lpwstr/>
      </vt:variant>
      <vt:variant>
        <vt:i4>1638447</vt:i4>
      </vt:variant>
      <vt:variant>
        <vt:i4>0</vt:i4>
      </vt:variant>
      <vt:variant>
        <vt:i4>0</vt:i4>
      </vt:variant>
      <vt:variant>
        <vt:i4>5</vt:i4>
      </vt:variant>
      <vt:variant>
        <vt:lpwstr>mailto:lharrison@wef.org</vt:lpwstr>
      </vt:variant>
      <vt:variant>
        <vt:lpwstr/>
      </vt:variant>
      <vt:variant>
        <vt:i4>3473463</vt:i4>
      </vt:variant>
      <vt:variant>
        <vt:i4>2048</vt:i4>
      </vt:variant>
      <vt:variant>
        <vt:i4>1025</vt:i4>
      </vt:variant>
      <vt:variant>
        <vt:i4>1</vt:i4>
      </vt:variant>
      <vt:variant>
        <vt:lpwstr>WEF-logo-color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John Mancuso</dc:creator>
  <cp:keywords/>
  <dc:description/>
  <cp:lastModifiedBy>Stevi Hunt-Cottrell</cp:lastModifiedBy>
  <cp:revision>2</cp:revision>
  <dcterms:created xsi:type="dcterms:W3CDTF">2016-01-20T20:59:00Z</dcterms:created>
  <dcterms:modified xsi:type="dcterms:W3CDTF">2016-01-20T20:59:00Z</dcterms:modified>
</cp:coreProperties>
</file>