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3BC8" w14:textId="4E487CF4" w:rsidR="00FE1597" w:rsidRDefault="00FE1597" w:rsidP="00FE1597">
      <w:pPr>
        <w:pStyle w:val="Heading1"/>
        <w:numPr>
          <w:ilvl w:val="0"/>
          <w:numId w:val="18"/>
        </w:numPr>
        <w:tabs>
          <w:tab w:val="left" w:pos="4950"/>
        </w:tabs>
        <w:rPr>
          <w:i/>
          <w:iCs/>
          <w:color w:val="000000" w:themeColor="text1"/>
          <w:sz w:val="24"/>
          <w:szCs w:val="24"/>
        </w:rPr>
      </w:pPr>
      <w:bookmarkStart w:id="0" w:name="_GoBack"/>
      <w:bookmarkEnd w:id="0"/>
      <w:r w:rsidRPr="002C1721">
        <w:rPr>
          <w:bCs/>
          <w:i/>
          <w:iCs/>
          <w:color w:val="auto"/>
          <w:sz w:val="24"/>
          <w:szCs w:val="24"/>
        </w:rPr>
        <w:t>(</w:t>
      </w:r>
      <w:r>
        <w:rPr>
          <w:bCs/>
          <w:i/>
          <w:iCs/>
          <w:color w:val="auto"/>
          <w:sz w:val="24"/>
          <w:szCs w:val="24"/>
        </w:rPr>
        <w:t>Norah</w:t>
      </w:r>
      <w:r w:rsidRPr="002C1721">
        <w:rPr>
          <w:bCs/>
          <w:i/>
          <w:iCs/>
          <w:color w:val="auto"/>
          <w:sz w:val="24"/>
          <w:szCs w:val="24"/>
        </w:rPr>
        <w:t xml:space="preserve"> </w:t>
      </w:r>
      <w:r w:rsidRPr="005D0E1E">
        <w:rPr>
          <w:bCs/>
          <w:i/>
          <w:iCs/>
          <w:color w:val="auto"/>
          <w:sz w:val="24"/>
          <w:szCs w:val="24"/>
        </w:rPr>
        <w:t>next to stage ready to go up)</w:t>
      </w:r>
      <w:r>
        <w:rPr>
          <w:bCs/>
          <w:i/>
          <w:iCs/>
          <w:color w:val="auto"/>
          <w:sz w:val="24"/>
          <w:szCs w:val="24"/>
        </w:rPr>
        <w:br/>
      </w:r>
      <w:r w:rsidRPr="002C1721">
        <w:rPr>
          <w:b/>
          <w:bCs/>
          <w:i/>
          <w:iCs/>
          <w:color w:val="auto"/>
          <w:sz w:val="24"/>
          <w:szCs w:val="24"/>
        </w:rPr>
        <w:t xml:space="preserve"> </w:t>
      </w:r>
      <w:r w:rsidRPr="0235434C">
        <w:rPr>
          <w:b/>
          <w:bCs/>
          <w:i/>
          <w:iCs/>
          <w:color w:val="auto"/>
          <w:sz w:val="24"/>
          <w:szCs w:val="24"/>
          <w:highlight w:val="yellow"/>
        </w:rPr>
        <w:t>Announcer:</w:t>
      </w:r>
      <w:r w:rsidRPr="0235434C">
        <w:rPr>
          <w:i/>
          <w:iCs/>
          <w:color w:val="auto"/>
          <w:sz w:val="24"/>
          <w:szCs w:val="24"/>
        </w:rPr>
        <w:t xml:space="preserve"> </w:t>
      </w:r>
      <w:r>
        <w:br/>
      </w:r>
      <w:r>
        <w:rPr>
          <w:i/>
          <w:iCs/>
          <w:color w:val="auto"/>
          <w:sz w:val="24"/>
          <w:szCs w:val="24"/>
        </w:rPr>
        <w:t xml:space="preserve">Ladies and gentlemen welcome to the </w:t>
      </w:r>
      <w:r w:rsidRPr="00FE1597">
        <w:rPr>
          <w:i/>
          <w:iCs/>
          <w:color w:val="auto"/>
          <w:sz w:val="24"/>
          <w:szCs w:val="24"/>
        </w:rPr>
        <w:t>2019(two thousand nineteen) California Water Environment Association</w:t>
      </w:r>
      <w:r>
        <w:rPr>
          <w:i/>
          <w:iCs/>
          <w:color w:val="auto"/>
          <w:sz w:val="24"/>
          <w:szCs w:val="24"/>
        </w:rPr>
        <w:t xml:space="preserve"> awards ceremony. </w:t>
      </w:r>
      <w:r>
        <w:rPr>
          <w:i/>
          <w:iCs/>
          <w:color w:val="auto"/>
          <w:sz w:val="24"/>
          <w:szCs w:val="24"/>
        </w:rPr>
        <w:br/>
        <w:t>Please give a big welcome to CWEA’s Director of Certification Norah Duffy</w:t>
      </w:r>
      <w:r w:rsidRPr="001905A2">
        <w:rPr>
          <w:b/>
          <w:i/>
          <w:iCs/>
          <w:color w:val="auto"/>
          <w:sz w:val="24"/>
          <w:szCs w:val="24"/>
        </w:rPr>
        <w:t>.</w:t>
      </w:r>
      <w:r w:rsidRPr="0235434C">
        <w:rPr>
          <w:i/>
          <w:iCs/>
          <w:color w:val="auto"/>
          <w:sz w:val="24"/>
          <w:szCs w:val="24"/>
        </w:rPr>
        <w:t xml:space="preserve"> </w:t>
      </w:r>
    </w:p>
    <w:p w14:paraId="5AFD4564" w14:textId="77777777" w:rsidR="00FE1597" w:rsidRDefault="00FE1597" w:rsidP="00FE1597">
      <w:pPr>
        <w:pStyle w:val="Heading1"/>
        <w:ind w:left="7200"/>
        <w:rPr>
          <w:i/>
          <w:iCs/>
          <w:color w:val="auto"/>
          <w:sz w:val="24"/>
          <w:szCs w:val="24"/>
        </w:rPr>
      </w:pPr>
      <w:r w:rsidRPr="0235434C">
        <w:rPr>
          <w:b/>
          <w:bCs/>
          <w:i/>
          <w:iCs/>
          <w:color w:val="auto"/>
          <w:sz w:val="24"/>
          <w:szCs w:val="24"/>
        </w:rPr>
        <w:t xml:space="preserve">      </w:t>
      </w:r>
    </w:p>
    <w:p w14:paraId="415BF015" w14:textId="77777777" w:rsidR="00FE1597" w:rsidRPr="008F793A" w:rsidRDefault="00FE1597" w:rsidP="00FE1597">
      <w:pPr>
        <w:pStyle w:val="Heading1"/>
        <w:numPr>
          <w:ilvl w:val="0"/>
          <w:numId w:val="18"/>
        </w:numPr>
        <w:rPr>
          <w:i/>
          <w:iCs/>
          <w:color w:val="000000" w:themeColor="text1"/>
          <w:sz w:val="24"/>
          <w:szCs w:val="24"/>
        </w:rPr>
      </w:pPr>
      <w:r>
        <w:rPr>
          <w:b/>
          <w:bCs/>
          <w:color w:val="auto"/>
          <w:sz w:val="24"/>
          <w:szCs w:val="24"/>
        </w:rPr>
        <w:t>Norah Duffy</w:t>
      </w:r>
      <w:r w:rsidRPr="0235434C">
        <w:rPr>
          <w:color w:val="auto"/>
          <w:sz w:val="24"/>
          <w:szCs w:val="24"/>
        </w:rPr>
        <w:t xml:space="preserve"> comes to the stage: Asks all certified people please stand up. (5 minutes)</w:t>
      </w:r>
    </w:p>
    <w:p w14:paraId="7F163EE6" w14:textId="77777777" w:rsidR="00FE1597" w:rsidRPr="00C243DA" w:rsidRDefault="00FE1597" w:rsidP="00FE1597">
      <w:pPr>
        <w:pStyle w:val="Heading1"/>
        <w:rPr>
          <w:i/>
          <w:iCs/>
          <w:color w:val="auto"/>
          <w:sz w:val="24"/>
          <w:szCs w:val="24"/>
        </w:rPr>
      </w:pPr>
      <w:r w:rsidRPr="0235434C">
        <w:rPr>
          <w:b/>
          <w:bCs/>
          <w:i/>
          <w:iCs/>
          <w:color w:val="auto"/>
          <w:sz w:val="22"/>
          <w:szCs w:val="22"/>
        </w:rPr>
        <w:t xml:space="preserve">                                                                                                         </w:t>
      </w:r>
      <w:r>
        <w:rPr>
          <w:b/>
          <w:bCs/>
          <w:i/>
          <w:iCs/>
          <w:color w:val="auto"/>
          <w:sz w:val="22"/>
          <w:szCs w:val="22"/>
        </w:rPr>
        <w:tab/>
        <w:t xml:space="preserve">     </w:t>
      </w:r>
      <w:r>
        <w:rPr>
          <w:b/>
          <w:bCs/>
          <w:i/>
          <w:iCs/>
          <w:color w:val="auto"/>
          <w:sz w:val="24"/>
          <w:szCs w:val="24"/>
        </w:rPr>
        <w:t>Norah Duffy</w:t>
      </w:r>
      <w:r w:rsidRPr="0235434C">
        <w:rPr>
          <w:b/>
          <w:bCs/>
          <w:i/>
          <w:iCs/>
          <w:color w:val="auto"/>
          <w:sz w:val="24"/>
          <w:szCs w:val="24"/>
        </w:rPr>
        <w:t xml:space="preserve"> 11:35 am</w:t>
      </w:r>
    </w:p>
    <w:p w14:paraId="137805A1" w14:textId="77777777" w:rsidR="00FE1597" w:rsidRDefault="00FE1597" w:rsidP="00FE1597">
      <w:pPr>
        <w:pStyle w:val="Heading1"/>
        <w:numPr>
          <w:ilvl w:val="0"/>
          <w:numId w:val="18"/>
        </w:numPr>
        <w:rPr>
          <w:i/>
          <w:iCs/>
          <w:color w:val="000000" w:themeColor="text1"/>
          <w:sz w:val="24"/>
          <w:szCs w:val="24"/>
        </w:rPr>
      </w:pPr>
      <w:r w:rsidRPr="0235434C">
        <w:rPr>
          <w:b/>
          <w:bCs/>
          <w:i/>
          <w:iCs/>
          <w:color w:val="auto"/>
          <w:sz w:val="24"/>
          <w:szCs w:val="24"/>
          <w:highlight w:val="yellow"/>
        </w:rPr>
        <w:t>Announcer:</w:t>
      </w:r>
      <w:r w:rsidRPr="0235434C">
        <w:rPr>
          <w:i/>
          <w:iCs/>
          <w:color w:val="auto"/>
          <w:sz w:val="24"/>
          <w:szCs w:val="24"/>
        </w:rPr>
        <w:t xml:space="preserve"> </w:t>
      </w:r>
      <w:r>
        <w:br/>
      </w:r>
      <w:r w:rsidRPr="0235434C">
        <w:rPr>
          <w:i/>
          <w:iCs/>
          <w:color w:val="auto"/>
          <w:sz w:val="24"/>
          <w:szCs w:val="24"/>
        </w:rPr>
        <w:t>Please welcome to the stage</w:t>
      </w:r>
      <w:r>
        <w:rPr>
          <w:i/>
          <w:iCs/>
          <w:color w:val="auto"/>
          <w:sz w:val="24"/>
          <w:szCs w:val="24"/>
        </w:rPr>
        <w:t xml:space="preserve"> </w:t>
      </w:r>
      <w:r w:rsidRPr="0235434C">
        <w:rPr>
          <w:i/>
          <w:iCs/>
          <w:color w:val="auto"/>
          <w:sz w:val="24"/>
          <w:szCs w:val="24"/>
        </w:rPr>
        <w:t>CWEA</w:t>
      </w:r>
      <w:r>
        <w:rPr>
          <w:i/>
          <w:iCs/>
          <w:color w:val="auto"/>
          <w:sz w:val="24"/>
          <w:szCs w:val="24"/>
        </w:rPr>
        <w:t xml:space="preserve"> Membership Committee</w:t>
      </w:r>
      <w:r w:rsidRPr="0235434C">
        <w:rPr>
          <w:i/>
          <w:iCs/>
          <w:color w:val="auto"/>
          <w:sz w:val="24"/>
          <w:szCs w:val="24"/>
        </w:rPr>
        <w:t xml:space="preserve"> Chair </w:t>
      </w:r>
      <w:r>
        <w:rPr>
          <w:i/>
          <w:iCs/>
          <w:color w:val="auto"/>
          <w:sz w:val="24"/>
          <w:szCs w:val="24"/>
        </w:rPr>
        <w:t>Ian Mackenzie</w:t>
      </w:r>
    </w:p>
    <w:p w14:paraId="7E7C9F91" w14:textId="77777777" w:rsidR="00FE1597" w:rsidRDefault="00FE1597" w:rsidP="00FE1597">
      <w:pPr>
        <w:pStyle w:val="Heading1"/>
        <w:ind w:left="7200"/>
        <w:rPr>
          <w:i/>
          <w:iCs/>
          <w:color w:val="auto"/>
          <w:sz w:val="24"/>
          <w:szCs w:val="24"/>
        </w:rPr>
      </w:pPr>
      <w:r w:rsidRPr="0235434C">
        <w:rPr>
          <w:b/>
          <w:bCs/>
          <w:i/>
          <w:iCs/>
          <w:color w:val="auto"/>
          <w:sz w:val="24"/>
          <w:szCs w:val="24"/>
        </w:rPr>
        <w:t xml:space="preserve">    </w:t>
      </w:r>
      <w:r>
        <w:rPr>
          <w:b/>
          <w:bCs/>
          <w:i/>
          <w:iCs/>
          <w:color w:val="auto"/>
          <w:sz w:val="24"/>
          <w:szCs w:val="24"/>
        </w:rPr>
        <w:t>Ian Mackenzie</w:t>
      </w:r>
      <w:r w:rsidRPr="0235434C">
        <w:rPr>
          <w:b/>
          <w:bCs/>
          <w:i/>
          <w:iCs/>
          <w:color w:val="auto"/>
          <w:sz w:val="24"/>
          <w:szCs w:val="24"/>
        </w:rPr>
        <w:t xml:space="preserve"> 11:40 am</w:t>
      </w:r>
    </w:p>
    <w:p w14:paraId="0E0272B8" w14:textId="4DEE6A6A" w:rsidR="00FE1597" w:rsidRPr="00C243DA" w:rsidRDefault="00FE1597" w:rsidP="00FE1597">
      <w:pPr>
        <w:pStyle w:val="Heading1"/>
        <w:ind w:left="720" w:firstLine="0"/>
        <w:rPr>
          <w:i/>
          <w:iCs/>
          <w:color w:val="auto"/>
          <w:sz w:val="24"/>
          <w:szCs w:val="24"/>
        </w:rPr>
      </w:pPr>
      <w:r w:rsidRPr="706B1D62">
        <w:rPr>
          <w:b/>
          <w:bCs/>
          <w:i/>
          <w:iCs/>
          <w:color w:val="auto"/>
          <w:sz w:val="24"/>
          <w:szCs w:val="24"/>
        </w:rPr>
        <w:t xml:space="preserve">      </w:t>
      </w:r>
      <w:r>
        <w:rPr>
          <w:b/>
          <w:bCs/>
          <w:i/>
          <w:iCs/>
          <w:color w:val="auto"/>
          <w:sz w:val="24"/>
          <w:szCs w:val="24"/>
        </w:rPr>
        <w:t>Ian Mackenzie</w:t>
      </w:r>
      <w:r w:rsidRPr="706B1D62">
        <w:rPr>
          <w:b/>
          <w:bCs/>
          <w:i/>
          <w:iCs/>
          <w:color w:val="auto"/>
          <w:sz w:val="24"/>
          <w:szCs w:val="24"/>
        </w:rPr>
        <w:t>:</w:t>
      </w:r>
      <w:r w:rsidRPr="706B1D62">
        <w:rPr>
          <w:i/>
          <w:iCs/>
          <w:color w:val="auto"/>
          <w:sz w:val="24"/>
          <w:szCs w:val="24"/>
        </w:rPr>
        <w:t xml:space="preserve"> </w:t>
      </w:r>
      <w:r>
        <w:rPr>
          <w:i/>
          <w:iCs/>
          <w:color w:val="auto"/>
          <w:sz w:val="24"/>
          <w:szCs w:val="24"/>
        </w:rPr>
        <w:t>W</w:t>
      </w:r>
      <w:r w:rsidRPr="706B1D62">
        <w:rPr>
          <w:i/>
          <w:iCs/>
          <w:color w:val="auto"/>
          <w:sz w:val="24"/>
          <w:szCs w:val="24"/>
        </w:rPr>
        <w:t>elcome</w:t>
      </w:r>
      <w:r>
        <w:rPr>
          <w:i/>
          <w:iCs/>
          <w:color w:val="auto"/>
          <w:sz w:val="24"/>
          <w:szCs w:val="24"/>
        </w:rPr>
        <w:t>s</w:t>
      </w:r>
      <w:r w:rsidRPr="706B1D62">
        <w:rPr>
          <w:i/>
          <w:iCs/>
          <w:color w:val="auto"/>
          <w:sz w:val="24"/>
          <w:szCs w:val="24"/>
        </w:rPr>
        <w:t xml:space="preserve"> </w:t>
      </w:r>
      <w:r>
        <w:rPr>
          <w:i/>
          <w:iCs/>
          <w:color w:val="auto"/>
          <w:sz w:val="24"/>
          <w:szCs w:val="24"/>
        </w:rPr>
        <w:t>WEF President Tom Kunetz (brief bio)</w:t>
      </w:r>
    </w:p>
    <w:p w14:paraId="0EF7A5D5" w14:textId="4E75532D" w:rsidR="00FE1597" w:rsidRDefault="00FE1597" w:rsidP="00FE1597">
      <w:pPr>
        <w:pStyle w:val="Heading1"/>
        <w:ind w:left="1440" w:firstLine="0"/>
        <w:rPr>
          <w:i/>
          <w:iCs/>
          <w:color w:val="auto"/>
          <w:sz w:val="24"/>
          <w:szCs w:val="24"/>
        </w:rPr>
      </w:pPr>
      <w:r>
        <w:rPr>
          <w:i/>
          <w:iCs/>
          <w:color w:val="auto"/>
          <w:sz w:val="24"/>
          <w:szCs w:val="24"/>
        </w:rPr>
        <w:t xml:space="preserve">Ian welcomes Tom Kunetz and gives a brief bio. (Ian stays nearby for next announcement) </w:t>
      </w:r>
    </w:p>
    <w:p w14:paraId="4DA19D91" w14:textId="77777777" w:rsidR="00FE1597" w:rsidRPr="00C243DA" w:rsidRDefault="00FE1597" w:rsidP="00FE1597">
      <w:pPr>
        <w:pStyle w:val="Heading1"/>
        <w:ind w:left="0" w:firstLine="0"/>
        <w:rPr>
          <w:i/>
          <w:iCs/>
          <w:color w:val="auto"/>
          <w:sz w:val="24"/>
          <w:szCs w:val="24"/>
        </w:rPr>
      </w:pPr>
    </w:p>
    <w:p w14:paraId="4C269E90" w14:textId="5F8F4038" w:rsidR="00FE1597" w:rsidRPr="0023119F" w:rsidRDefault="00FE1597" w:rsidP="00FE1597">
      <w:pPr>
        <w:pStyle w:val="Heading1"/>
        <w:numPr>
          <w:ilvl w:val="0"/>
          <w:numId w:val="18"/>
        </w:numPr>
        <w:rPr>
          <w:color w:val="000000" w:themeColor="text1"/>
          <w:sz w:val="24"/>
          <w:szCs w:val="24"/>
        </w:rPr>
      </w:pPr>
      <w:r>
        <w:rPr>
          <w:b/>
          <w:bCs/>
          <w:color w:val="auto"/>
          <w:sz w:val="24"/>
          <w:szCs w:val="24"/>
        </w:rPr>
        <w:t>Tom Kunetz, WEF President</w:t>
      </w:r>
      <w:r w:rsidRPr="0235434C">
        <w:rPr>
          <w:b/>
          <w:bCs/>
          <w:color w:val="auto"/>
          <w:sz w:val="24"/>
          <w:szCs w:val="24"/>
        </w:rPr>
        <w:t xml:space="preserve"> (10-15 minutes) </w:t>
      </w:r>
      <w:r>
        <w:rPr>
          <w:b/>
          <w:bCs/>
          <w:color w:val="auto"/>
          <w:sz w:val="24"/>
          <w:szCs w:val="24"/>
        </w:rPr>
        <w:tab/>
      </w:r>
      <w:r>
        <w:rPr>
          <w:b/>
          <w:bCs/>
          <w:color w:val="auto"/>
          <w:sz w:val="24"/>
          <w:szCs w:val="24"/>
        </w:rPr>
        <w:tab/>
      </w:r>
      <w:r>
        <w:rPr>
          <w:b/>
          <w:bCs/>
          <w:color w:val="auto"/>
          <w:sz w:val="24"/>
          <w:szCs w:val="24"/>
        </w:rPr>
        <w:tab/>
      </w:r>
      <w:r>
        <w:rPr>
          <w:b/>
          <w:bCs/>
          <w:color w:val="auto"/>
          <w:sz w:val="24"/>
          <w:szCs w:val="24"/>
        </w:rPr>
        <w:tab/>
        <w:t xml:space="preserve">    </w:t>
      </w:r>
      <w:r w:rsidR="00E65348">
        <w:rPr>
          <w:b/>
          <w:bCs/>
          <w:color w:val="auto"/>
          <w:sz w:val="24"/>
          <w:szCs w:val="24"/>
        </w:rPr>
        <w:t xml:space="preserve">    </w:t>
      </w:r>
      <w:r>
        <w:rPr>
          <w:b/>
          <w:bCs/>
          <w:i/>
          <w:iCs/>
          <w:color w:val="auto"/>
          <w:sz w:val="24"/>
          <w:szCs w:val="24"/>
        </w:rPr>
        <w:t>Tom Kunetz</w:t>
      </w:r>
      <w:r w:rsidRPr="0235434C">
        <w:rPr>
          <w:b/>
          <w:bCs/>
          <w:i/>
          <w:iCs/>
          <w:color w:val="auto"/>
          <w:sz w:val="24"/>
          <w:szCs w:val="24"/>
        </w:rPr>
        <w:t xml:space="preserve"> 11:45 am</w:t>
      </w:r>
      <w:r>
        <w:br/>
      </w:r>
    </w:p>
    <w:p w14:paraId="009DE0D2" w14:textId="2F2BBB2E" w:rsidR="00FE1597" w:rsidRPr="007B2F38" w:rsidRDefault="00E65348" w:rsidP="00FE1597">
      <w:pPr>
        <w:pStyle w:val="Heading1"/>
        <w:numPr>
          <w:ilvl w:val="0"/>
          <w:numId w:val="18"/>
        </w:numPr>
        <w:rPr>
          <w:color w:val="auto"/>
          <w:sz w:val="24"/>
          <w:szCs w:val="24"/>
        </w:rPr>
      </w:pPr>
      <w:r w:rsidRPr="0235434C">
        <w:rPr>
          <w:b/>
          <w:bCs/>
          <w:i/>
          <w:iCs/>
          <w:color w:val="auto"/>
          <w:sz w:val="24"/>
          <w:szCs w:val="24"/>
          <w:highlight w:val="yellow"/>
        </w:rPr>
        <w:t>Announcer</w:t>
      </w:r>
      <w:r>
        <w:rPr>
          <w:b/>
          <w:bCs/>
          <w:i/>
          <w:iCs/>
          <w:color w:val="auto"/>
          <w:sz w:val="24"/>
          <w:szCs w:val="24"/>
        </w:rPr>
        <w:t>: Please welcome back to the stage, Ian Mackenzie</w:t>
      </w:r>
      <w:r>
        <w:rPr>
          <w:color w:val="auto"/>
          <w:sz w:val="24"/>
          <w:szCs w:val="24"/>
        </w:rPr>
        <w:br/>
      </w:r>
      <w:r>
        <w:rPr>
          <w:color w:val="auto"/>
          <w:sz w:val="24"/>
          <w:szCs w:val="24"/>
        </w:rPr>
        <w:br/>
      </w:r>
      <w:r w:rsidR="00FE1597">
        <w:rPr>
          <w:color w:val="auto"/>
          <w:sz w:val="24"/>
          <w:szCs w:val="24"/>
        </w:rPr>
        <w:t xml:space="preserve">Ian Mackenzie </w:t>
      </w:r>
      <w:r w:rsidR="00FE1597">
        <w:rPr>
          <w:i/>
          <w:iCs/>
          <w:color w:val="auto"/>
          <w:sz w:val="24"/>
          <w:szCs w:val="24"/>
        </w:rPr>
        <w:t>thanks Tom and gives</w:t>
      </w:r>
      <w:r w:rsidR="00FE1597" w:rsidRPr="0235434C">
        <w:rPr>
          <w:i/>
          <w:iCs/>
          <w:color w:val="auto"/>
          <w:sz w:val="24"/>
          <w:szCs w:val="24"/>
        </w:rPr>
        <w:t xml:space="preserve"> audience </w:t>
      </w:r>
      <w:r w:rsidR="00FE1597">
        <w:rPr>
          <w:i/>
          <w:iCs/>
          <w:color w:val="auto"/>
          <w:sz w:val="24"/>
          <w:szCs w:val="24"/>
        </w:rPr>
        <w:t xml:space="preserve">instructions on </w:t>
      </w:r>
      <w:r w:rsidR="00FE1597" w:rsidRPr="0235434C">
        <w:rPr>
          <w:i/>
          <w:iCs/>
          <w:color w:val="auto"/>
          <w:sz w:val="24"/>
          <w:szCs w:val="24"/>
        </w:rPr>
        <w:t>how the photography will be taking place off stage in back of room and invites Board members to form a path along the wall to assist folks back to the photography staging area.</w:t>
      </w:r>
      <w:r w:rsidR="00FE1597" w:rsidRPr="0235434C">
        <w:rPr>
          <w:b/>
          <w:bCs/>
          <w:color w:val="auto"/>
          <w:sz w:val="24"/>
          <w:szCs w:val="24"/>
        </w:rPr>
        <w:t xml:space="preserve">                                               </w:t>
      </w:r>
      <w:r>
        <w:rPr>
          <w:b/>
          <w:bCs/>
          <w:i/>
          <w:iCs/>
          <w:color w:val="auto"/>
          <w:sz w:val="24"/>
          <w:szCs w:val="24"/>
        </w:rPr>
        <w:t>Ian Mackenzie</w:t>
      </w:r>
      <w:r w:rsidR="00FE1597" w:rsidRPr="0235434C">
        <w:rPr>
          <w:b/>
          <w:bCs/>
          <w:i/>
          <w:iCs/>
          <w:color w:val="auto"/>
          <w:sz w:val="24"/>
          <w:szCs w:val="24"/>
        </w:rPr>
        <w:t xml:space="preserve"> </w:t>
      </w:r>
      <w:r w:rsidR="00FE1597" w:rsidRPr="0235434C">
        <w:rPr>
          <w:b/>
          <w:bCs/>
          <w:i/>
          <w:iCs/>
          <w:color w:val="auto"/>
          <w:sz w:val="22"/>
          <w:szCs w:val="22"/>
        </w:rPr>
        <w:t>12:00 pm</w:t>
      </w:r>
      <w:r w:rsidR="00FE1597" w:rsidRPr="0235434C">
        <w:rPr>
          <w:b/>
          <w:bCs/>
          <w:i/>
          <w:iCs/>
          <w:color w:val="auto"/>
          <w:sz w:val="24"/>
          <w:szCs w:val="24"/>
        </w:rPr>
        <w:t xml:space="preserve"> </w:t>
      </w:r>
      <w:r w:rsidR="00FE1597">
        <w:br/>
      </w:r>
      <w:r w:rsidR="00FE1597" w:rsidRPr="0235434C">
        <w:rPr>
          <w:color w:val="auto"/>
          <w:sz w:val="24"/>
          <w:szCs w:val="24"/>
        </w:rPr>
        <w:t>(</w:t>
      </w:r>
      <w:r w:rsidR="00FE1597">
        <w:rPr>
          <w:color w:val="auto"/>
          <w:sz w:val="24"/>
          <w:szCs w:val="24"/>
        </w:rPr>
        <w:t>Tom Kunetz and Connie Leonard</w:t>
      </w:r>
      <w:r w:rsidR="00FE1597" w:rsidRPr="0235434C">
        <w:rPr>
          <w:color w:val="auto"/>
          <w:sz w:val="24"/>
          <w:szCs w:val="24"/>
        </w:rPr>
        <w:t xml:space="preserve"> move to photo area. Plaques are handed out by </w:t>
      </w:r>
      <w:r w:rsidR="00FE1597">
        <w:rPr>
          <w:color w:val="auto"/>
          <w:sz w:val="24"/>
          <w:szCs w:val="24"/>
        </w:rPr>
        <w:t xml:space="preserve">Ian and </w:t>
      </w:r>
      <w:r w:rsidR="00FE1597" w:rsidRPr="0235434C">
        <w:rPr>
          <w:color w:val="auto"/>
          <w:sz w:val="24"/>
          <w:szCs w:val="24"/>
        </w:rPr>
        <w:t>Megan. Winners move OFF stage for photo opportunity.)</w:t>
      </w:r>
      <w:r w:rsidR="00FE1597">
        <w:br/>
      </w:r>
    </w:p>
    <w:p w14:paraId="43C677FC" w14:textId="77777777" w:rsidR="00FE1597" w:rsidRPr="006449BC" w:rsidRDefault="00FE1597" w:rsidP="00FE1597">
      <w:pPr>
        <w:pStyle w:val="Heading1"/>
        <w:numPr>
          <w:ilvl w:val="0"/>
          <w:numId w:val="18"/>
        </w:numPr>
        <w:rPr>
          <w:color w:val="auto"/>
          <w:sz w:val="24"/>
          <w:szCs w:val="24"/>
        </w:rPr>
      </w:pPr>
      <w:r w:rsidRPr="0235434C">
        <w:rPr>
          <w:b/>
          <w:bCs/>
          <w:color w:val="auto"/>
          <w:sz w:val="24"/>
          <w:szCs w:val="24"/>
        </w:rPr>
        <w:t>Presentation of CWEA Award Winners</w:t>
      </w:r>
      <w:r>
        <w:rPr>
          <w:sz w:val="24"/>
          <w:szCs w:val="24"/>
        </w:rPr>
        <w:tab/>
      </w:r>
      <w:r>
        <w:rPr>
          <w:sz w:val="24"/>
          <w:szCs w:val="24"/>
        </w:rPr>
        <w:tab/>
      </w:r>
      <w:r>
        <w:rPr>
          <w:sz w:val="24"/>
          <w:szCs w:val="24"/>
        </w:rPr>
        <w:tab/>
      </w:r>
      <w:r>
        <w:rPr>
          <w:sz w:val="24"/>
          <w:szCs w:val="24"/>
        </w:rPr>
        <w:tab/>
      </w:r>
      <w:r>
        <w:rPr>
          <w:b/>
          <w:bCs/>
          <w:i/>
          <w:iCs/>
          <w:color w:val="auto"/>
          <w:sz w:val="24"/>
          <w:szCs w:val="24"/>
        </w:rPr>
        <w:tab/>
        <w:t xml:space="preserve">      </w:t>
      </w:r>
      <w:r w:rsidRPr="706B1D62">
        <w:rPr>
          <w:b/>
          <w:bCs/>
          <w:i/>
          <w:iCs/>
          <w:color w:val="auto"/>
          <w:sz w:val="24"/>
          <w:szCs w:val="24"/>
        </w:rPr>
        <w:t>Announcer 12:02 pm</w:t>
      </w:r>
      <w:r>
        <w:rPr>
          <w:sz w:val="24"/>
          <w:szCs w:val="24"/>
        </w:rPr>
        <w:tab/>
      </w:r>
      <w:r>
        <w:rPr>
          <w:sz w:val="24"/>
          <w:szCs w:val="24"/>
        </w:rPr>
        <w:tab/>
      </w:r>
      <w:r>
        <w:rPr>
          <w:sz w:val="24"/>
        </w:rPr>
        <w:tab/>
      </w:r>
      <w:r>
        <w:rPr>
          <w:i/>
          <w:sz w:val="22"/>
        </w:rPr>
        <w:tab/>
      </w:r>
      <w:r w:rsidRPr="706B1D62">
        <w:rPr>
          <w:i/>
          <w:iCs/>
          <w:color w:val="auto"/>
          <w:sz w:val="22"/>
          <w:szCs w:val="22"/>
        </w:rPr>
        <w:t xml:space="preserve">                                                          </w:t>
      </w:r>
    </w:p>
    <w:p w14:paraId="2FF5D205" w14:textId="77777777" w:rsidR="00FE1597" w:rsidRPr="00A976DA" w:rsidRDefault="00FE1597" w:rsidP="00FE1597">
      <w:pPr>
        <w:pStyle w:val="Heading1"/>
        <w:ind w:left="1080" w:firstLine="0"/>
        <w:rPr>
          <w:i/>
          <w:iCs/>
          <w:color w:val="auto"/>
          <w:sz w:val="24"/>
          <w:szCs w:val="24"/>
        </w:rPr>
      </w:pPr>
      <w:r w:rsidRPr="0235434C">
        <w:rPr>
          <w:b/>
          <w:bCs/>
          <w:i/>
          <w:iCs/>
          <w:color w:val="auto"/>
          <w:sz w:val="24"/>
          <w:szCs w:val="24"/>
          <w:highlight w:val="yellow"/>
        </w:rPr>
        <w:t>Announcer:</w:t>
      </w:r>
      <w:r w:rsidRPr="0235434C">
        <w:rPr>
          <w:i/>
          <w:iCs/>
          <w:color w:val="auto"/>
        </w:rPr>
        <w:t xml:space="preserve"> </w:t>
      </w:r>
      <w:r w:rsidRPr="0235434C">
        <w:rPr>
          <w:i/>
          <w:iCs/>
          <w:color w:val="auto"/>
          <w:sz w:val="24"/>
          <w:szCs w:val="24"/>
        </w:rPr>
        <w:t xml:space="preserve">We would like to give a special thank you to CWEA’s Committees; Local Sections; Nominators &amp; Nominees; the CWEA Board; and staff for working through </w:t>
      </w:r>
      <w:r>
        <w:rPr>
          <w:i/>
          <w:iCs/>
          <w:color w:val="auto"/>
          <w:sz w:val="24"/>
          <w:szCs w:val="24"/>
        </w:rPr>
        <w:t xml:space="preserve">over </w:t>
      </w:r>
      <w:r w:rsidRPr="0235434C">
        <w:rPr>
          <w:i/>
          <w:iCs/>
          <w:color w:val="auto"/>
          <w:sz w:val="24"/>
          <w:szCs w:val="24"/>
        </w:rPr>
        <w:t>170</w:t>
      </w:r>
      <w:r>
        <w:rPr>
          <w:i/>
          <w:iCs/>
          <w:color w:val="auto"/>
          <w:sz w:val="24"/>
          <w:szCs w:val="24"/>
        </w:rPr>
        <w:t xml:space="preserve"> </w:t>
      </w:r>
      <w:r w:rsidRPr="0235434C">
        <w:rPr>
          <w:i/>
          <w:iCs/>
          <w:color w:val="auto"/>
          <w:sz w:val="24"/>
          <w:szCs w:val="24"/>
        </w:rPr>
        <w:t xml:space="preserve">applications to choose today’s winners. Let’s give those </w:t>
      </w:r>
      <w:r>
        <w:rPr>
          <w:i/>
          <w:iCs/>
          <w:color w:val="auto"/>
          <w:sz w:val="24"/>
          <w:szCs w:val="24"/>
        </w:rPr>
        <w:t>volunteers</w:t>
      </w:r>
      <w:r w:rsidRPr="0235434C">
        <w:rPr>
          <w:i/>
          <w:iCs/>
          <w:color w:val="auto"/>
          <w:sz w:val="24"/>
          <w:szCs w:val="24"/>
        </w:rPr>
        <w:t xml:space="preserve"> a</w:t>
      </w:r>
      <w:r>
        <w:rPr>
          <w:i/>
          <w:iCs/>
          <w:color w:val="auto"/>
          <w:sz w:val="24"/>
          <w:szCs w:val="24"/>
        </w:rPr>
        <w:t xml:space="preserve"> big</w:t>
      </w:r>
      <w:r w:rsidRPr="0235434C">
        <w:rPr>
          <w:i/>
          <w:iCs/>
          <w:color w:val="auto"/>
          <w:sz w:val="24"/>
          <w:szCs w:val="24"/>
        </w:rPr>
        <w:t xml:space="preserve"> round of applause. (applause)</w:t>
      </w:r>
    </w:p>
    <w:p w14:paraId="0486D619" w14:textId="77777777" w:rsidR="00FE1597" w:rsidRPr="00B875F5" w:rsidRDefault="00FE1597" w:rsidP="00FE1597">
      <w:pPr>
        <w:ind w:left="1080"/>
        <w:rPr>
          <w:b/>
          <w:bCs/>
          <w:sz w:val="24"/>
          <w:szCs w:val="24"/>
        </w:rPr>
      </w:pPr>
      <w:r w:rsidRPr="0235434C">
        <w:rPr>
          <w:b/>
          <w:bCs/>
          <w:sz w:val="24"/>
          <w:szCs w:val="24"/>
        </w:rPr>
        <w:t xml:space="preserve">Plant of the Year (Medium, </w:t>
      </w:r>
      <w:r>
        <w:rPr>
          <w:b/>
          <w:bCs/>
          <w:sz w:val="24"/>
          <w:szCs w:val="24"/>
        </w:rPr>
        <w:t>Small</w:t>
      </w:r>
      <w:r w:rsidRPr="0235434C">
        <w:rPr>
          <w:b/>
          <w:bCs/>
          <w:sz w:val="24"/>
          <w:szCs w:val="24"/>
        </w:rPr>
        <w:t xml:space="preserve">) </w:t>
      </w:r>
    </w:p>
    <w:p w14:paraId="43D02D1C" w14:textId="77777777" w:rsidR="00FE1597" w:rsidRPr="004B22EB" w:rsidRDefault="00FE1597" w:rsidP="00FE1597">
      <w:pPr>
        <w:ind w:left="1080"/>
        <w:rPr>
          <w:rFonts w:asciiTheme="majorHAnsi" w:hAnsiTheme="majorHAnsi"/>
          <w:i/>
          <w:iCs/>
          <w:sz w:val="24"/>
          <w:szCs w:val="24"/>
          <w:lang w:bidi="ar-SA"/>
        </w:rPr>
      </w:pPr>
      <w:r w:rsidRPr="0235434C">
        <w:rPr>
          <w:rFonts w:asciiTheme="majorHAnsi" w:hAnsiTheme="majorHAnsi"/>
          <w:b/>
          <w:bCs/>
          <w:i/>
          <w:iCs/>
          <w:sz w:val="24"/>
          <w:szCs w:val="24"/>
          <w:highlight w:val="yellow"/>
          <w:lang w:bidi="ar-SA"/>
        </w:rPr>
        <w:t>Announcer</w:t>
      </w:r>
      <w:r w:rsidRPr="0235434C">
        <w:rPr>
          <w:rFonts w:asciiTheme="majorHAnsi" w:hAnsiTheme="majorHAnsi"/>
          <w:i/>
          <w:iCs/>
          <w:sz w:val="24"/>
          <w:szCs w:val="24"/>
          <w:highlight w:val="yellow"/>
          <w:lang w:bidi="ar-SA"/>
        </w:rPr>
        <w:t>:</w:t>
      </w:r>
      <w:r w:rsidRPr="0235434C">
        <w:rPr>
          <w:rFonts w:asciiTheme="majorHAnsi" w:hAnsiTheme="majorHAnsi"/>
          <w:i/>
          <w:iCs/>
          <w:sz w:val="24"/>
          <w:szCs w:val="24"/>
          <w:lang w:bidi="ar-SA"/>
        </w:rPr>
        <w:t xml:space="preserve"> The Plant of the Year award recognizes accomplishments in compliance, innovative practices, cost effectiveness, and superior plant performance.</w:t>
      </w:r>
    </w:p>
    <w:p w14:paraId="245F7592" w14:textId="77777777" w:rsidR="00FE1597" w:rsidRPr="00B875F5" w:rsidRDefault="00FE1597" w:rsidP="00FE1597">
      <w:pPr>
        <w:ind w:left="1080"/>
        <w:rPr>
          <w:b/>
          <w:bCs/>
          <w:sz w:val="24"/>
          <w:szCs w:val="24"/>
        </w:rPr>
      </w:pPr>
      <w:r w:rsidRPr="0235434C">
        <w:rPr>
          <w:b/>
          <w:bCs/>
          <w:sz w:val="24"/>
          <w:szCs w:val="24"/>
        </w:rPr>
        <w:t>Plant of the Year (</w:t>
      </w:r>
      <w:r>
        <w:rPr>
          <w:b/>
          <w:bCs/>
          <w:sz w:val="24"/>
          <w:szCs w:val="24"/>
        </w:rPr>
        <w:t>Medium</w:t>
      </w:r>
      <w:r w:rsidRPr="0235434C">
        <w:rPr>
          <w:b/>
          <w:bCs/>
          <w:sz w:val="24"/>
          <w:szCs w:val="24"/>
        </w:rPr>
        <w:t xml:space="preserve">) </w:t>
      </w:r>
    </w:p>
    <w:p w14:paraId="7D2E392D" w14:textId="77777777" w:rsidR="00FE1597" w:rsidRDefault="00FE1597" w:rsidP="00FE1597">
      <w:pPr>
        <w:ind w:left="1080"/>
        <w:rPr>
          <w:rFonts w:asciiTheme="majorHAnsi" w:hAnsiTheme="majorHAnsi"/>
          <w:i/>
          <w:iCs/>
          <w:sz w:val="24"/>
          <w:szCs w:val="24"/>
          <w:lang w:bidi="ar-SA"/>
        </w:rPr>
      </w:pPr>
      <w:r w:rsidRPr="706B1D62">
        <w:rPr>
          <w:rFonts w:asciiTheme="majorHAnsi" w:hAnsiTheme="majorHAnsi"/>
          <w:b/>
          <w:bCs/>
          <w:i/>
          <w:iCs/>
          <w:sz w:val="24"/>
          <w:szCs w:val="24"/>
          <w:highlight w:val="yellow"/>
          <w:lang w:bidi="ar-SA"/>
        </w:rPr>
        <w:t>Announcer:</w:t>
      </w:r>
      <w:r w:rsidRPr="706B1D62">
        <w:rPr>
          <w:rFonts w:asciiTheme="majorHAnsi" w:hAnsiTheme="majorHAnsi"/>
          <w:i/>
          <w:iCs/>
          <w:sz w:val="24"/>
          <w:szCs w:val="24"/>
          <w:lang w:bidi="ar-SA"/>
        </w:rPr>
        <w:t xml:space="preserve"> The </w:t>
      </w:r>
      <w:r>
        <w:rPr>
          <w:rFonts w:asciiTheme="majorHAnsi" w:hAnsiTheme="majorHAnsi"/>
          <w:i/>
          <w:iCs/>
          <w:sz w:val="24"/>
          <w:szCs w:val="24"/>
          <w:lang w:bidi="ar-SA"/>
        </w:rPr>
        <w:t>winner</w:t>
      </w:r>
      <w:r w:rsidRPr="706B1D62">
        <w:rPr>
          <w:rFonts w:asciiTheme="majorHAnsi" w:hAnsiTheme="majorHAnsi"/>
          <w:i/>
          <w:iCs/>
          <w:sz w:val="24"/>
          <w:szCs w:val="24"/>
          <w:lang w:bidi="ar-SA"/>
        </w:rPr>
        <w:t xml:space="preserve"> </w:t>
      </w:r>
      <w:r>
        <w:rPr>
          <w:rFonts w:asciiTheme="majorHAnsi" w:hAnsiTheme="majorHAnsi"/>
          <w:i/>
          <w:iCs/>
          <w:sz w:val="24"/>
          <w:szCs w:val="24"/>
          <w:lang w:bidi="ar-SA"/>
        </w:rPr>
        <w:t>is the</w:t>
      </w:r>
      <w:r w:rsidRPr="706B1D62">
        <w:rPr>
          <w:rFonts w:asciiTheme="majorHAnsi" w:hAnsiTheme="majorHAnsi"/>
          <w:i/>
          <w:iCs/>
          <w:sz w:val="24"/>
          <w:szCs w:val="24"/>
          <w:lang w:bidi="ar-SA"/>
        </w:rPr>
        <w:t xml:space="preserve"> </w:t>
      </w:r>
      <w:r w:rsidRPr="007B2F38">
        <w:rPr>
          <w:rFonts w:asciiTheme="majorHAnsi" w:hAnsiTheme="majorHAnsi"/>
          <w:b/>
          <w:bCs/>
          <w:i/>
          <w:iCs/>
          <w:sz w:val="24"/>
          <w:szCs w:val="24"/>
          <w:lang w:bidi="ar-SA"/>
        </w:rPr>
        <w:t>Jacobs, South County Regional Wastewater Authority</w:t>
      </w:r>
      <w:r w:rsidRPr="706B1D62">
        <w:rPr>
          <w:rFonts w:asciiTheme="majorHAnsi" w:hAnsiTheme="majorHAnsi"/>
          <w:i/>
          <w:iCs/>
          <w:sz w:val="24"/>
          <w:szCs w:val="24"/>
          <w:lang w:bidi="ar-SA"/>
        </w:rPr>
        <w:t>. (applause)</w:t>
      </w:r>
      <w:r>
        <w:br/>
      </w:r>
      <w:r w:rsidRPr="007B2F38">
        <w:rPr>
          <w:rFonts w:asciiTheme="majorHAnsi" w:hAnsiTheme="majorHAnsi"/>
          <w:i/>
          <w:iCs/>
          <w:sz w:val="24"/>
          <w:szCs w:val="24"/>
          <w:lang w:bidi="ar-SA"/>
        </w:rPr>
        <w:t xml:space="preserve">The team is made up of 18 outstanding individuals who have symbiotically developed into an outstanding team. Each team member adds a special skill set and the initiative to use those skills to create a world class wastewater facility. </w:t>
      </w:r>
    </w:p>
    <w:p w14:paraId="71547D10" w14:textId="77777777" w:rsidR="00FE1597" w:rsidRPr="00B875F5" w:rsidRDefault="00FE1597" w:rsidP="00FE1597">
      <w:pPr>
        <w:ind w:left="1080"/>
        <w:rPr>
          <w:rFonts w:asciiTheme="majorHAnsi" w:hAnsiTheme="majorHAnsi"/>
          <w:b/>
          <w:bCs/>
          <w:i/>
          <w:iCs/>
          <w:sz w:val="24"/>
          <w:szCs w:val="24"/>
          <w:lang w:bidi="ar-SA"/>
        </w:rPr>
      </w:pPr>
      <w:r w:rsidRPr="0235434C">
        <w:rPr>
          <w:b/>
          <w:bCs/>
          <w:sz w:val="24"/>
          <w:szCs w:val="24"/>
        </w:rPr>
        <w:t>Plant of the Year (</w:t>
      </w:r>
      <w:r>
        <w:rPr>
          <w:b/>
          <w:bCs/>
          <w:sz w:val="24"/>
          <w:szCs w:val="24"/>
        </w:rPr>
        <w:t>Small</w:t>
      </w:r>
      <w:r w:rsidRPr="0235434C">
        <w:rPr>
          <w:b/>
          <w:bCs/>
          <w:sz w:val="24"/>
          <w:szCs w:val="24"/>
        </w:rPr>
        <w:t xml:space="preserve">) </w:t>
      </w:r>
    </w:p>
    <w:p w14:paraId="514EC99F" w14:textId="77777777" w:rsidR="00FE1597" w:rsidRPr="004B22EB" w:rsidRDefault="00FE1597" w:rsidP="00FE1597">
      <w:pPr>
        <w:ind w:left="1080"/>
        <w:rPr>
          <w:rFonts w:asciiTheme="majorHAnsi" w:hAnsiTheme="majorHAnsi"/>
          <w:i/>
          <w:iCs/>
          <w:sz w:val="24"/>
          <w:szCs w:val="24"/>
          <w:lang w:bidi="ar-SA"/>
        </w:rPr>
      </w:pPr>
      <w:r w:rsidRPr="0235434C">
        <w:rPr>
          <w:rFonts w:asciiTheme="majorHAnsi" w:hAnsiTheme="majorHAnsi"/>
          <w:b/>
          <w:bCs/>
          <w:i/>
          <w:iCs/>
          <w:sz w:val="24"/>
          <w:szCs w:val="24"/>
          <w:highlight w:val="yellow"/>
          <w:lang w:bidi="ar-SA"/>
        </w:rPr>
        <w:t>Announcer:</w:t>
      </w:r>
      <w:r w:rsidRPr="0235434C">
        <w:rPr>
          <w:rFonts w:asciiTheme="majorHAnsi" w:hAnsiTheme="majorHAnsi"/>
          <w:i/>
          <w:iCs/>
          <w:sz w:val="24"/>
          <w:szCs w:val="24"/>
          <w:lang w:bidi="ar-SA"/>
        </w:rPr>
        <w:t xml:space="preserve"> The </w:t>
      </w:r>
      <w:r>
        <w:rPr>
          <w:rFonts w:asciiTheme="majorHAnsi" w:hAnsiTheme="majorHAnsi"/>
          <w:i/>
          <w:iCs/>
          <w:sz w:val="24"/>
          <w:szCs w:val="24"/>
          <w:lang w:bidi="ar-SA"/>
        </w:rPr>
        <w:t>Small</w:t>
      </w:r>
      <w:r w:rsidRPr="0235434C">
        <w:rPr>
          <w:rFonts w:asciiTheme="majorHAnsi" w:hAnsiTheme="majorHAnsi"/>
          <w:i/>
          <w:iCs/>
          <w:sz w:val="24"/>
          <w:szCs w:val="24"/>
          <w:lang w:bidi="ar-SA"/>
        </w:rPr>
        <w:t xml:space="preserve"> plant of the year </w:t>
      </w:r>
      <w:r>
        <w:rPr>
          <w:rFonts w:asciiTheme="majorHAnsi" w:hAnsiTheme="majorHAnsi"/>
          <w:i/>
          <w:iCs/>
          <w:sz w:val="24"/>
          <w:szCs w:val="24"/>
          <w:lang w:bidi="ar-SA"/>
        </w:rPr>
        <w:t>is</w:t>
      </w:r>
      <w:r w:rsidRPr="0235434C">
        <w:rPr>
          <w:rFonts w:asciiTheme="majorHAnsi" w:hAnsiTheme="majorHAnsi"/>
          <w:i/>
          <w:iCs/>
          <w:sz w:val="24"/>
          <w:szCs w:val="24"/>
          <w:lang w:bidi="ar-SA"/>
        </w:rPr>
        <w:t xml:space="preserve"> </w:t>
      </w:r>
      <w:r w:rsidRPr="007B2F38">
        <w:rPr>
          <w:rFonts w:asciiTheme="majorHAnsi" w:hAnsiTheme="majorHAnsi"/>
          <w:b/>
          <w:bCs/>
          <w:i/>
          <w:iCs/>
          <w:sz w:val="24"/>
          <w:szCs w:val="24"/>
          <w:lang w:bidi="ar-SA"/>
        </w:rPr>
        <w:t xml:space="preserve">Olivenhain </w:t>
      </w:r>
      <w:r>
        <w:rPr>
          <w:rFonts w:asciiTheme="majorHAnsi" w:hAnsiTheme="majorHAnsi"/>
          <w:b/>
          <w:bCs/>
          <w:i/>
          <w:iCs/>
          <w:sz w:val="24"/>
          <w:szCs w:val="24"/>
        </w:rPr>
        <w:t>(OH-LEE-VIN-HINE)</w:t>
      </w:r>
      <w:r w:rsidRPr="706B1D62">
        <w:rPr>
          <w:rFonts w:asciiTheme="majorHAnsi" w:hAnsiTheme="majorHAnsi"/>
          <w:b/>
          <w:bCs/>
          <w:i/>
          <w:iCs/>
          <w:sz w:val="24"/>
          <w:szCs w:val="24"/>
        </w:rPr>
        <w:t xml:space="preserve"> </w:t>
      </w:r>
      <w:r w:rsidRPr="007B2F38">
        <w:rPr>
          <w:rFonts w:asciiTheme="majorHAnsi" w:hAnsiTheme="majorHAnsi"/>
          <w:b/>
          <w:bCs/>
          <w:i/>
          <w:iCs/>
          <w:sz w:val="24"/>
          <w:szCs w:val="24"/>
          <w:lang w:bidi="ar-SA"/>
        </w:rPr>
        <w:t>Municipal Water District</w:t>
      </w:r>
      <w:r w:rsidRPr="0235434C">
        <w:rPr>
          <w:rFonts w:asciiTheme="majorHAnsi" w:hAnsiTheme="majorHAnsi"/>
          <w:i/>
          <w:iCs/>
          <w:sz w:val="24"/>
          <w:szCs w:val="24"/>
          <w:lang w:bidi="ar-SA"/>
        </w:rPr>
        <w:t>. (applause)</w:t>
      </w:r>
      <w:r>
        <w:br/>
      </w:r>
      <w:r w:rsidRPr="007B2F38">
        <w:rPr>
          <w:rFonts w:asciiTheme="majorHAnsi" w:hAnsiTheme="majorHAnsi"/>
          <w:i/>
          <w:iCs/>
          <w:sz w:val="24"/>
          <w:szCs w:val="24"/>
          <w:lang w:bidi="ar-SA"/>
        </w:rPr>
        <w:lastRenderedPageBreak/>
        <w:t xml:space="preserve">The Olivenhain Municipal Water District expert staff focuses on providing high quality wastewater and recycled water related services for the residents and businesses of 4S Ranch and Rancho Cielo. </w:t>
      </w:r>
      <w:r>
        <w:rPr>
          <w:rFonts w:asciiTheme="majorHAnsi" w:hAnsiTheme="majorHAnsi"/>
          <w:i/>
          <w:iCs/>
          <w:sz w:val="24"/>
          <w:szCs w:val="24"/>
          <w:lang w:bidi="ar-SA"/>
        </w:rPr>
        <w:t>They</w:t>
      </w:r>
      <w:r w:rsidRPr="007B2F38">
        <w:rPr>
          <w:rFonts w:asciiTheme="majorHAnsi" w:hAnsiTheme="majorHAnsi"/>
          <w:i/>
          <w:iCs/>
          <w:sz w:val="24"/>
          <w:szCs w:val="24"/>
          <w:lang w:bidi="ar-SA"/>
        </w:rPr>
        <w:t xml:space="preserve"> are proud stewards of </w:t>
      </w:r>
      <w:r>
        <w:rPr>
          <w:rFonts w:asciiTheme="majorHAnsi" w:hAnsiTheme="majorHAnsi"/>
          <w:i/>
          <w:iCs/>
          <w:sz w:val="24"/>
          <w:szCs w:val="24"/>
          <w:lang w:bidi="ar-SA"/>
        </w:rPr>
        <w:t>their</w:t>
      </w:r>
      <w:r w:rsidRPr="007B2F38">
        <w:rPr>
          <w:rFonts w:asciiTheme="majorHAnsi" w:hAnsiTheme="majorHAnsi"/>
          <w:i/>
          <w:iCs/>
          <w:sz w:val="24"/>
          <w:szCs w:val="24"/>
          <w:lang w:bidi="ar-SA"/>
        </w:rPr>
        <w:t xml:space="preserve"> facilities and appreciate contributing to the greater good of </w:t>
      </w:r>
      <w:r>
        <w:rPr>
          <w:rFonts w:asciiTheme="majorHAnsi" w:hAnsiTheme="majorHAnsi"/>
          <w:i/>
          <w:iCs/>
          <w:sz w:val="24"/>
          <w:szCs w:val="24"/>
          <w:lang w:bidi="ar-SA"/>
        </w:rPr>
        <w:t>their</w:t>
      </w:r>
      <w:r w:rsidRPr="007B2F38">
        <w:rPr>
          <w:rFonts w:asciiTheme="majorHAnsi" w:hAnsiTheme="majorHAnsi"/>
          <w:i/>
          <w:iCs/>
          <w:sz w:val="24"/>
          <w:szCs w:val="24"/>
          <w:lang w:bidi="ar-SA"/>
        </w:rPr>
        <w:t xml:space="preserve"> community.</w:t>
      </w:r>
    </w:p>
    <w:p w14:paraId="5699A783" w14:textId="77777777" w:rsidR="00FE1597" w:rsidRPr="00B875F5" w:rsidRDefault="00FE1597" w:rsidP="00FE1597">
      <w:pPr>
        <w:pStyle w:val="Heading1"/>
        <w:ind w:left="1080" w:firstLine="0"/>
        <w:rPr>
          <w:b/>
          <w:bCs/>
          <w:color w:val="auto"/>
          <w:sz w:val="24"/>
          <w:szCs w:val="24"/>
        </w:rPr>
      </w:pPr>
      <w:r w:rsidRPr="0235434C">
        <w:rPr>
          <w:b/>
          <w:bCs/>
          <w:color w:val="auto"/>
          <w:sz w:val="24"/>
          <w:szCs w:val="24"/>
        </w:rPr>
        <w:t>Collection System (Small)</w:t>
      </w:r>
    </w:p>
    <w:p w14:paraId="5FBC22C1" w14:textId="77777777" w:rsidR="00FE1597" w:rsidRPr="004B22EB" w:rsidRDefault="00FE1597" w:rsidP="00FE1597">
      <w:pPr>
        <w:pStyle w:val="Heading1"/>
        <w:ind w:left="1080" w:firstLine="0"/>
        <w:rPr>
          <w:i/>
          <w:iCs/>
          <w:color w:val="auto"/>
          <w:sz w:val="24"/>
          <w:szCs w:val="24"/>
        </w:rPr>
      </w:pPr>
    </w:p>
    <w:p w14:paraId="4F8E41F8" w14:textId="77777777" w:rsidR="00FE1597" w:rsidRPr="004B22EB" w:rsidRDefault="00FE1597" w:rsidP="00FE1597">
      <w:pPr>
        <w:pStyle w:val="Heading1"/>
        <w:ind w:left="1080" w:firstLine="0"/>
        <w:rPr>
          <w:i/>
          <w:iCs/>
          <w:color w:val="auto"/>
          <w:sz w:val="24"/>
          <w:szCs w:val="24"/>
        </w:rPr>
      </w:pPr>
      <w:r w:rsidRPr="0235434C">
        <w:rPr>
          <w:b/>
          <w:bCs/>
          <w:i/>
          <w:iCs/>
          <w:color w:val="auto"/>
          <w:sz w:val="24"/>
          <w:szCs w:val="24"/>
          <w:highlight w:val="yellow"/>
        </w:rPr>
        <w:t>Announcer</w:t>
      </w:r>
      <w:r w:rsidRPr="0235434C">
        <w:rPr>
          <w:i/>
          <w:iCs/>
          <w:color w:val="auto"/>
          <w:sz w:val="24"/>
          <w:szCs w:val="24"/>
          <w:highlight w:val="yellow"/>
        </w:rPr>
        <w:t>:</w:t>
      </w:r>
      <w:r w:rsidRPr="0235434C">
        <w:rPr>
          <w:i/>
          <w:iCs/>
          <w:color w:val="auto"/>
          <w:sz w:val="24"/>
          <w:szCs w:val="24"/>
        </w:rPr>
        <w:t xml:space="preserve"> The Collection system of the year award is given in recognition for outstanding </w:t>
      </w:r>
      <w:r w:rsidRPr="006D3B8D">
        <w:rPr>
          <w:i/>
          <w:iCs/>
          <w:color w:val="auto"/>
          <w:sz w:val="24"/>
          <w:szCs w:val="24"/>
          <w:u w:val="single"/>
        </w:rPr>
        <w:t>maintenance programs</w:t>
      </w:r>
      <w:r w:rsidRPr="0235434C">
        <w:rPr>
          <w:i/>
          <w:iCs/>
          <w:color w:val="auto"/>
          <w:sz w:val="24"/>
          <w:szCs w:val="24"/>
        </w:rPr>
        <w:t xml:space="preserve">, </w:t>
      </w:r>
      <w:r w:rsidRPr="006D3B8D">
        <w:rPr>
          <w:i/>
          <w:iCs/>
          <w:color w:val="auto"/>
          <w:sz w:val="24"/>
          <w:szCs w:val="24"/>
          <w:u w:val="single"/>
        </w:rPr>
        <w:t>regulatory compliance</w:t>
      </w:r>
      <w:r w:rsidRPr="0235434C">
        <w:rPr>
          <w:i/>
          <w:iCs/>
          <w:color w:val="auto"/>
          <w:sz w:val="24"/>
          <w:szCs w:val="24"/>
        </w:rPr>
        <w:t xml:space="preserve"> and </w:t>
      </w:r>
      <w:r w:rsidRPr="006D3B8D">
        <w:rPr>
          <w:i/>
          <w:iCs/>
          <w:color w:val="auto"/>
          <w:sz w:val="24"/>
          <w:szCs w:val="24"/>
          <w:u w:val="single"/>
        </w:rPr>
        <w:t>safety &amp; training procedures</w:t>
      </w:r>
      <w:r w:rsidRPr="0235434C">
        <w:rPr>
          <w:i/>
          <w:iCs/>
          <w:color w:val="auto"/>
          <w:sz w:val="24"/>
          <w:szCs w:val="24"/>
        </w:rPr>
        <w:t>.</w:t>
      </w:r>
    </w:p>
    <w:p w14:paraId="1F85AA9A" w14:textId="77777777" w:rsidR="00FE1597" w:rsidRPr="004B22EB" w:rsidRDefault="00FE1597" w:rsidP="00FE1597">
      <w:pPr>
        <w:pStyle w:val="Heading1"/>
        <w:rPr>
          <w:i/>
          <w:iCs/>
          <w:color w:val="auto"/>
          <w:sz w:val="24"/>
          <w:szCs w:val="24"/>
        </w:rPr>
      </w:pPr>
      <w:r w:rsidRPr="0235434C">
        <w:rPr>
          <w:i/>
          <w:iCs/>
          <w:color w:val="auto"/>
          <w:sz w:val="24"/>
          <w:szCs w:val="24"/>
        </w:rPr>
        <w:t xml:space="preserve">Awarded to </w:t>
      </w:r>
      <w:r>
        <w:rPr>
          <w:i/>
          <w:iCs/>
          <w:color w:val="auto"/>
          <w:sz w:val="24"/>
          <w:szCs w:val="24"/>
        </w:rPr>
        <w:t xml:space="preserve">agencies </w:t>
      </w:r>
      <w:r w:rsidRPr="006D3B8D">
        <w:rPr>
          <w:i/>
          <w:iCs/>
          <w:color w:val="auto"/>
          <w:sz w:val="24"/>
          <w:szCs w:val="24"/>
          <w:highlight w:val="cyan"/>
        </w:rPr>
        <w:t>in</w:t>
      </w:r>
      <w:r w:rsidRPr="0235434C">
        <w:rPr>
          <w:i/>
          <w:iCs/>
          <w:color w:val="auto"/>
          <w:sz w:val="24"/>
          <w:szCs w:val="24"/>
        </w:rPr>
        <w:t xml:space="preserve"> </w:t>
      </w:r>
      <w:r>
        <w:rPr>
          <w:i/>
          <w:iCs/>
          <w:color w:val="auto"/>
          <w:sz w:val="24"/>
          <w:szCs w:val="24"/>
        </w:rPr>
        <w:t>three categories</w:t>
      </w:r>
      <w:r w:rsidRPr="0235434C">
        <w:rPr>
          <w:i/>
          <w:iCs/>
          <w:color w:val="auto"/>
          <w:sz w:val="24"/>
          <w:szCs w:val="24"/>
        </w:rPr>
        <w:t>:</w:t>
      </w:r>
      <w:r>
        <w:rPr>
          <w:i/>
          <w:iCs/>
          <w:color w:val="auto"/>
          <w:sz w:val="24"/>
          <w:szCs w:val="24"/>
        </w:rPr>
        <w:t xml:space="preserve"> small, medium and large.</w:t>
      </w:r>
      <w:r w:rsidRPr="0235434C">
        <w:rPr>
          <w:i/>
          <w:iCs/>
          <w:color w:val="auto"/>
          <w:sz w:val="24"/>
          <w:szCs w:val="24"/>
        </w:rPr>
        <w:t xml:space="preserve"> </w:t>
      </w:r>
    </w:p>
    <w:p w14:paraId="65EE91D0" w14:textId="77777777" w:rsidR="00FE1597" w:rsidRDefault="00FE1597" w:rsidP="00FE1597">
      <w:pPr>
        <w:pStyle w:val="Heading1"/>
        <w:rPr>
          <w:i/>
          <w:iCs/>
          <w:color w:val="auto"/>
          <w:sz w:val="24"/>
          <w:szCs w:val="24"/>
        </w:rPr>
      </w:pPr>
    </w:p>
    <w:p w14:paraId="0C5CB76D" w14:textId="77777777" w:rsidR="00FE1597" w:rsidRDefault="00FE1597" w:rsidP="00FE1597">
      <w:pPr>
        <w:pStyle w:val="Heading1"/>
        <w:rPr>
          <w:i/>
          <w:iCs/>
          <w:color w:val="auto"/>
          <w:sz w:val="24"/>
          <w:szCs w:val="24"/>
        </w:rPr>
      </w:pPr>
      <w:r>
        <w:rPr>
          <w:i/>
          <w:iCs/>
          <w:color w:val="auto"/>
          <w:sz w:val="24"/>
          <w:szCs w:val="24"/>
        </w:rPr>
        <w:t xml:space="preserve">The </w:t>
      </w:r>
      <w:r w:rsidRPr="0235434C">
        <w:rPr>
          <w:i/>
          <w:iCs/>
          <w:color w:val="auto"/>
          <w:sz w:val="24"/>
          <w:szCs w:val="24"/>
        </w:rPr>
        <w:t>Small Collection system of the year is</w:t>
      </w:r>
      <w:r>
        <w:rPr>
          <w:i/>
          <w:iCs/>
          <w:color w:val="auto"/>
          <w:sz w:val="24"/>
          <w:szCs w:val="24"/>
        </w:rPr>
        <w:t xml:space="preserve"> the</w:t>
      </w:r>
      <w:r w:rsidRPr="0235434C">
        <w:rPr>
          <w:i/>
          <w:iCs/>
          <w:color w:val="auto"/>
          <w:sz w:val="24"/>
          <w:szCs w:val="24"/>
        </w:rPr>
        <w:t xml:space="preserve"> </w:t>
      </w:r>
      <w:r w:rsidRPr="005916DF">
        <w:rPr>
          <w:b/>
          <w:bCs/>
          <w:i/>
          <w:iCs/>
          <w:color w:val="auto"/>
          <w:sz w:val="24"/>
          <w:szCs w:val="24"/>
        </w:rPr>
        <w:t>Castro Valley Sanitary District</w:t>
      </w:r>
      <w:r w:rsidRPr="0235434C">
        <w:rPr>
          <w:i/>
          <w:iCs/>
          <w:color w:val="auto"/>
          <w:sz w:val="24"/>
          <w:szCs w:val="24"/>
        </w:rPr>
        <w:t>. (applause)</w:t>
      </w:r>
    </w:p>
    <w:p w14:paraId="5BF5826C" w14:textId="77777777" w:rsidR="00FE1597" w:rsidRPr="004B22EB" w:rsidRDefault="00FE1597" w:rsidP="00FE1597">
      <w:pPr>
        <w:pStyle w:val="Heading1"/>
        <w:ind w:left="1080" w:firstLine="0"/>
        <w:rPr>
          <w:i/>
          <w:iCs/>
          <w:color w:val="auto"/>
          <w:sz w:val="24"/>
          <w:szCs w:val="24"/>
        </w:rPr>
      </w:pPr>
      <w:r w:rsidRPr="000439D0">
        <w:rPr>
          <w:i/>
          <w:iCs/>
          <w:color w:val="auto"/>
          <w:sz w:val="24"/>
          <w:szCs w:val="24"/>
        </w:rPr>
        <w:t>The Castro</w:t>
      </w:r>
      <w:r>
        <w:rPr>
          <w:i/>
          <w:iCs/>
          <w:color w:val="auto"/>
          <w:sz w:val="24"/>
          <w:szCs w:val="24"/>
        </w:rPr>
        <w:t xml:space="preserve"> Valley Sanitary District</w:t>
      </w:r>
      <w:r w:rsidRPr="000439D0">
        <w:rPr>
          <w:i/>
          <w:iCs/>
          <w:color w:val="auto"/>
          <w:sz w:val="24"/>
          <w:szCs w:val="24"/>
        </w:rPr>
        <w:t xml:space="preserve"> is a small public agency organized under the Health and Safety Code of the State of California. As a California Special District, </w:t>
      </w:r>
      <w:proofErr w:type="spellStart"/>
      <w:r w:rsidRPr="006D3B8D">
        <w:rPr>
          <w:i/>
          <w:iCs/>
          <w:color w:val="auto"/>
          <w:sz w:val="24"/>
          <w:szCs w:val="24"/>
          <w:highlight w:val="cyan"/>
        </w:rPr>
        <w:t>CVSan</w:t>
      </w:r>
      <w:proofErr w:type="spellEnd"/>
      <w:r w:rsidRPr="006D3B8D">
        <w:rPr>
          <w:i/>
          <w:iCs/>
          <w:color w:val="auto"/>
          <w:sz w:val="24"/>
          <w:szCs w:val="24"/>
          <w:highlight w:val="cyan"/>
        </w:rPr>
        <w:t xml:space="preserve"> (C-V-San)</w:t>
      </w:r>
      <w:r w:rsidRPr="000439D0">
        <w:rPr>
          <w:i/>
          <w:iCs/>
          <w:color w:val="auto"/>
          <w:sz w:val="24"/>
          <w:szCs w:val="24"/>
        </w:rPr>
        <w:t xml:space="preserve"> has responsibility for the operation and maintenance of the sanitary sewer collection system within the unincorporated community of Castro Valley. The District also is in charge of the administration of a refuse collection franchise, the District's 25% interest in a wastewater treatment facility, implementation and administration of State and local mandated recycling programs, as well as District participation in sub-regional wastewater discharge and </w:t>
      </w:r>
      <w:r w:rsidRPr="006D3B8D">
        <w:rPr>
          <w:i/>
          <w:iCs/>
          <w:color w:val="auto"/>
          <w:sz w:val="24"/>
          <w:szCs w:val="24"/>
          <w:highlight w:val="cyan"/>
        </w:rPr>
        <w:t>solid/hazardous</w:t>
      </w:r>
      <w:r>
        <w:rPr>
          <w:i/>
          <w:iCs/>
          <w:color w:val="auto"/>
          <w:sz w:val="24"/>
          <w:szCs w:val="24"/>
        </w:rPr>
        <w:t xml:space="preserve"> </w:t>
      </w:r>
      <w:r w:rsidRPr="006D3B8D">
        <w:rPr>
          <w:i/>
          <w:iCs/>
          <w:color w:val="auto"/>
          <w:sz w:val="24"/>
          <w:szCs w:val="24"/>
          <w:highlight w:val="cyan"/>
        </w:rPr>
        <w:t>(say ‘and/or’)</w:t>
      </w:r>
      <w:r w:rsidRPr="000439D0">
        <w:rPr>
          <w:i/>
          <w:iCs/>
          <w:color w:val="auto"/>
          <w:sz w:val="24"/>
          <w:szCs w:val="24"/>
        </w:rPr>
        <w:t xml:space="preserve"> waste management agencies.</w:t>
      </w:r>
      <w:r>
        <w:br/>
      </w:r>
    </w:p>
    <w:p w14:paraId="7499616B" w14:textId="77777777" w:rsidR="00FE1597" w:rsidRPr="00ED5DC2" w:rsidRDefault="00FE1597" w:rsidP="00FE1597">
      <w:pPr>
        <w:pStyle w:val="Heading1"/>
        <w:ind w:left="1080" w:firstLine="0"/>
        <w:rPr>
          <w:b/>
          <w:bCs/>
          <w:color w:val="auto"/>
          <w:sz w:val="24"/>
          <w:szCs w:val="24"/>
        </w:rPr>
      </w:pPr>
      <w:r w:rsidRPr="0235434C">
        <w:rPr>
          <w:b/>
          <w:bCs/>
          <w:color w:val="auto"/>
          <w:sz w:val="24"/>
          <w:szCs w:val="24"/>
        </w:rPr>
        <w:t>Collection System (Medium)</w:t>
      </w:r>
      <w:r>
        <w:br/>
      </w:r>
    </w:p>
    <w:p w14:paraId="3B3B2D33" w14:textId="77777777" w:rsidR="00FE1597" w:rsidRDefault="00FE1597" w:rsidP="00FE1597">
      <w:pPr>
        <w:pStyle w:val="Heading1"/>
        <w:rPr>
          <w:i/>
          <w:iCs/>
          <w:color w:val="auto"/>
          <w:sz w:val="24"/>
          <w:szCs w:val="24"/>
        </w:rPr>
      </w:pPr>
      <w:r w:rsidRPr="0235434C">
        <w:rPr>
          <w:b/>
          <w:bCs/>
          <w:i/>
          <w:iCs/>
          <w:color w:val="auto"/>
          <w:sz w:val="24"/>
          <w:szCs w:val="24"/>
          <w:highlight w:val="yellow"/>
        </w:rPr>
        <w:t>Announcer:</w:t>
      </w:r>
      <w:r w:rsidRPr="0235434C">
        <w:rPr>
          <w:b/>
          <w:bCs/>
          <w:i/>
          <w:iCs/>
          <w:color w:val="auto"/>
          <w:sz w:val="24"/>
          <w:szCs w:val="24"/>
        </w:rPr>
        <w:t xml:space="preserve"> </w:t>
      </w:r>
      <w:r w:rsidRPr="00A81863">
        <w:rPr>
          <w:bCs/>
          <w:i/>
          <w:iCs/>
          <w:color w:val="auto"/>
          <w:sz w:val="24"/>
          <w:szCs w:val="24"/>
        </w:rPr>
        <w:t xml:space="preserve">The medium </w:t>
      </w:r>
      <w:r w:rsidRPr="0235434C">
        <w:rPr>
          <w:i/>
          <w:iCs/>
          <w:color w:val="auto"/>
          <w:sz w:val="24"/>
          <w:szCs w:val="24"/>
        </w:rPr>
        <w:t xml:space="preserve">Collection System of the year winner </w:t>
      </w:r>
      <w:r>
        <w:rPr>
          <w:i/>
          <w:iCs/>
          <w:color w:val="auto"/>
          <w:sz w:val="24"/>
          <w:szCs w:val="24"/>
        </w:rPr>
        <w:t>is the</w:t>
      </w:r>
      <w:r w:rsidRPr="0235434C">
        <w:rPr>
          <w:i/>
          <w:iCs/>
          <w:color w:val="auto"/>
          <w:sz w:val="24"/>
          <w:szCs w:val="24"/>
        </w:rPr>
        <w:t xml:space="preserve"> </w:t>
      </w:r>
      <w:r w:rsidRPr="0235434C">
        <w:rPr>
          <w:b/>
          <w:bCs/>
          <w:i/>
          <w:iCs/>
          <w:color w:val="auto"/>
          <w:sz w:val="24"/>
          <w:szCs w:val="24"/>
        </w:rPr>
        <w:t xml:space="preserve">City of </w:t>
      </w:r>
      <w:r w:rsidRPr="006D3B8D">
        <w:rPr>
          <w:b/>
          <w:bCs/>
          <w:i/>
          <w:iCs/>
          <w:color w:val="auto"/>
          <w:sz w:val="24"/>
          <w:szCs w:val="24"/>
          <w:highlight w:val="cyan"/>
        </w:rPr>
        <w:t>Vista (Viz-ta)</w:t>
      </w:r>
      <w:r w:rsidRPr="006D3B8D">
        <w:rPr>
          <w:i/>
          <w:iCs/>
          <w:color w:val="auto"/>
          <w:sz w:val="24"/>
          <w:szCs w:val="24"/>
          <w:highlight w:val="cyan"/>
        </w:rPr>
        <w:t>.</w:t>
      </w:r>
      <w:r w:rsidRPr="0235434C">
        <w:rPr>
          <w:i/>
          <w:iCs/>
          <w:color w:val="auto"/>
          <w:sz w:val="24"/>
          <w:szCs w:val="24"/>
        </w:rPr>
        <w:t xml:space="preserve"> (applause)</w:t>
      </w:r>
    </w:p>
    <w:p w14:paraId="6841C395" w14:textId="77777777" w:rsidR="00FE1597" w:rsidRDefault="00FE1597" w:rsidP="00FE1597">
      <w:pPr>
        <w:pStyle w:val="Heading1"/>
        <w:ind w:left="1080" w:firstLine="0"/>
        <w:rPr>
          <w:b/>
          <w:bCs/>
          <w:color w:val="auto"/>
          <w:sz w:val="24"/>
          <w:szCs w:val="24"/>
        </w:rPr>
      </w:pPr>
      <w:r w:rsidRPr="005916DF">
        <w:rPr>
          <w:i/>
          <w:iCs/>
          <w:color w:val="auto"/>
          <w:sz w:val="24"/>
          <w:szCs w:val="24"/>
        </w:rPr>
        <w:t>The City of Vista owns and operates approximately 300 m</w:t>
      </w:r>
      <w:r>
        <w:rPr>
          <w:i/>
          <w:iCs/>
          <w:color w:val="auto"/>
          <w:sz w:val="24"/>
          <w:szCs w:val="24"/>
        </w:rPr>
        <w:t>iles of sewer pipe, along with two</w:t>
      </w:r>
      <w:r w:rsidRPr="005916DF">
        <w:rPr>
          <w:i/>
          <w:iCs/>
          <w:color w:val="auto"/>
          <w:sz w:val="24"/>
          <w:szCs w:val="24"/>
        </w:rPr>
        <w:t xml:space="preserve"> pump stations and is located in the North County area of San Diego. The City of Vista operates two sewer systems: the City of Vista system and the Buena Sanitation District to serve those residents in the unincorporated areas of Vista.</w:t>
      </w:r>
      <w:r>
        <w:br/>
      </w:r>
    </w:p>
    <w:p w14:paraId="3DF924F6" w14:textId="77777777" w:rsidR="00FE1597" w:rsidRPr="00315C95" w:rsidRDefault="00FE1597" w:rsidP="00FE1597">
      <w:pPr>
        <w:pStyle w:val="Heading1"/>
        <w:ind w:left="1080" w:firstLine="0"/>
        <w:rPr>
          <w:b/>
          <w:bCs/>
          <w:color w:val="auto"/>
          <w:sz w:val="24"/>
          <w:szCs w:val="24"/>
        </w:rPr>
      </w:pPr>
      <w:r w:rsidRPr="0235434C">
        <w:rPr>
          <w:b/>
          <w:bCs/>
          <w:color w:val="auto"/>
          <w:sz w:val="24"/>
          <w:szCs w:val="24"/>
        </w:rPr>
        <w:t>Collection System (Large)</w:t>
      </w:r>
      <w:r>
        <w:br/>
      </w:r>
    </w:p>
    <w:p w14:paraId="1A0BD88C" w14:textId="77777777" w:rsidR="00FE1597" w:rsidRPr="005916DF" w:rsidRDefault="00FE1597" w:rsidP="00FE1597">
      <w:pPr>
        <w:pStyle w:val="Heading1"/>
        <w:ind w:left="1080" w:firstLine="0"/>
        <w:rPr>
          <w:i/>
          <w:iCs/>
          <w:color w:val="auto"/>
          <w:sz w:val="24"/>
          <w:szCs w:val="24"/>
        </w:rPr>
      </w:pPr>
      <w:r w:rsidRPr="0235434C">
        <w:rPr>
          <w:b/>
          <w:bCs/>
          <w:i/>
          <w:iCs/>
          <w:color w:val="auto"/>
          <w:sz w:val="24"/>
          <w:szCs w:val="24"/>
          <w:highlight w:val="yellow"/>
        </w:rPr>
        <w:t>Announcer:</w:t>
      </w:r>
      <w:r w:rsidRPr="0235434C">
        <w:rPr>
          <w:i/>
          <w:iCs/>
          <w:color w:val="auto"/>
          <w:sz w:val="24"/>
          <w:szCs w:val="24"/>
        </w:rPr>
        <w:t xml:space="preserve"> </w:t>
      </w:r>
      <w:r>
        <w:rPr>
          <w:i/>
          <w:iCs/>
          <w:color w:val="auto"/>
          <w:sz w:val="24"/>
          <w:szCs w:val="24"/>
        </w:rPr>
        <w:t xml:space="preserve">The large </w:t>
      </w:r>
      <w:r w:rsidRPr="0235434C">
        <w:rPr>
          <w:i/>
          <w:iCs/>
          <w:color w:val="auto"/>
          <w:sz w:val="24"/>
          <w:szCs w:val="24"/>
        </w:rPr>
        <w:t xml:space="preserve">Collection System of the year winner </w:t>
      </w:r>
      <w:r>
        <w:rPr>
          <w:i/>
          <w:iCs/>
          <w:color w:val="auto"/>
          <w:sz w:val="24"/>
          <w:szCs w:val="24"/>
        </w:rPr>
        <w:t>is</w:t>
      </w:r>
      <w:r w:rsidRPr="0235434C">
        <w:rPr>
          <w:i/>
          <w:iCs/>
          <w:color w:val="auto"/>
          <w:sz w:val="24"/>
          <w:szCs w:val="24"/>
        </w:rPr>
        <w:t xml:space="preserve"> </w:t>
      </w:r>
      <w:r w:rsidRPr="005916DF">
        <w:rPr>
          <w:b/>
          <w:bCs/>
          <w:i/>
          <w:iCs/>
          <w:color w:val="auto"/>
          <w:sz w:val="24"/>
          <w:szCs w:val="24"/>
        </w:rPr>
        <w:t>Coachella Valley Water District</w:t>
      </w:r>
      <w:r w:rsidRPr="0235434C">
        <w:rPr>
          <w:i/>
          <w:iCs/>
          <w:color w:val="auto"/>
          <w:sz w:val="24"/>
          <w:szCs w:val="24"/>
        </w:rPr>
        <w:t xml:space="preserve"> (applause)</w:t>
      </w:r>
      <w:r>
        <w:br/>
      </w:r>
      <w:r w:rsidRPr="005916DF">
        <w:rPr>
          <w:i/>
          <w:iCs/>
          <w:color w:val="auto"/>
          <w:sz w:val="24"/>
          <w:szCs w:val="24"/>
        </w:rPr>
        <w:t xml:space="preserve">The Coachella Valley Water District has been servicing customers since 1918. </w:t>
      </w:r>
      <w:r>
        <w:rPr>
          <w:i/>
          <w:iCs/>
          <w:color w:val="auto"/>
          <w:sz w:val="24"/>
          <w:szCs w:val="24"/>
        </w:rPr>
        <w:t>Their</w:t>
      </w:r>
      <w:r w:rsidRPr="005916DF">
        <w:rPr>
          <w:i/>
          <w:iCs/>
          <w:color w:val="auto"/>
          <w:sz w:val="24"/>
          <w:szCs w:val="24"/>
        </w:rPr>
        <w:t xml:space="preserve"> Collection System includes over 1100 miles of gravity mains, 86 mile</w:t>
      </w:r>
      <w:r>
        <w:rPr>
          <w:i/>
          <w:iCs/>
          <w:color w:val="auto"/>
          <w:sz w:val="24"/>
          <w:szCs w:val="24"/>
        </w:rPr>
        <w:t>s</w:t>
      </w:r>
      <w:r w:rsidRPr="005916DF">
        <w:rPr>
          <w:i/>
          <w:iCs/>
          <w:color w:val="auto"/>
          <w:sz w:val="24"/>
          <w:szCs w:val="24"/>
        </w:rPr>
        <w:t xml:space="preserve"> of force main, over 22,000 manholes</w:t>
      </w:r>
      <w:r>
        <w:rPr>
          <w:i/>
          <w:iCs/>
          <w:color w:val="auto"/>
          <w:sz w:val="24"/>
          <w:szCs w:val="24"/>
        </w:rPr>
        <w:t>,</w:t>
      </w:r>
      <w:r w:rsidRPr="005916DF">
        <w:rPr>
          <w:i/>
          <w:iCs/>
          <w:color w:val="auto"/>
          <w:sz w:val="24"/>
          <w:szCs w:val="24"/>
        </w:rPr>
        <w:t xml:space="preserve"> 28 lift stations and 136 air release units. </w:t>
      </w:r>
      <w:r>
        <w:rPr>
          <w:i/>
          <w:iCs/>
          <w:color w:val="auto"/>
          <w:sz w:val="24"/>
          <w:szCs w:val="24"/>
        </w:rPr>
        <w:t>They</w:t>
      </w:r>
      <w:r w:rsidRPr="005916DF">
        <w:rPr>
          <w:i/>
          <w:iCs/>
          <w:color w:val="auto"/>
          <w:sz w:val="24"/>
          <w:szCs w:val="24"/>
        </w:rPr>
        <w:t xml:space="preserve"> take pride in providing </w:t>
      </w:r>
      <w:r w:rsidRPr="006D3B8D">
        <w:rPr>
          <w:i/>
          <w:iCs/>
          <w:color w:val="auto"/>
          <w:sz w:val="24"/>
          <w:szCs w:val="24"/>
          <w:u w:val="single"/>
        </w:rPr>
        <w:t>excellent customer service</w:t>
      </w:r>
      <w:r w:rsidRPr="005916DF">
        <w:rPr>
          <w:i/>
          <w:iCs/>
          <w:color w:val="auto"/>
          <w:sz w:val="24"/>
          <w:szCs w:val="24"/>
        </w:rPr>
        <w:t xml:space="preserve">, a </w:t>
      </w:r>
      <w:r w:rsidRPr="006D3B8D">
        <w:rPr>
          <w:i/>
          <w:iCs/>
          <w:color w:val="auto"/>
          <w:sz w:val="24"/>
          <w:szCs w:val="24"/>
          <w:u w:val="single"/>
        </w:rPr>
        <w:t>safe work environment</w:t>
      </w:r>
      <w:r w:rsidRPr="005916DF">
        <w:rPr>
          <w:i/>
          <w:iCs/>
          <w:color w:val="auto"/>
          <w:sz w:val="24"/>
          <w:szCs w:val="24"/>
        </w:rPr>
        <w:t xml:space="preserve"> and </w:t>
      </w:r>
      <w:r w:rsidRPr="006D3B8D">
        <w:rPr>
          <w:i/>
          <w:iCs/>
          <w:color w:val="auto"/>
          <w:sz w:val="24"/>
          <w:szCs w:val="24"/>
          <w:u w:val="single"/>
        </w:rPr>
        <w:t>protecting public health</w:t>
      </w:r>
      <w:r w:rsidRPr="005916DF">
        <w:rPr>
          <w:i/>
          <w:iCs/>
          <w:color w:val="auto"/>
          <w:sz w:val="24"/>
          <w:szCs w:val="24"/>
        </w:rPr>
        <w:t>.</w:t>
      </w:r>
      <w:r>
        <w:rPr>
          <w:i/>
          <w:iCs/>
          <w:color w:val="auto"/>
          <w:sz w:val="24"/>
          <w:szCs w:val="24"/>
        </w:rPr>
        <w:br/>
      </w:r>
    </w:p>
    <w:p w14:paraId="537F2AE8" w14:textId="77777777" w:rsidR="00FE1597" w:rsidRPr="0067056C" w:rsidRDefault="00FE1597" w:rsidP="00FE1597">
      <w:pPr>
        <w:pStyle w:val="Heading1"/>
        <w:ind w:left="1080" w:firstLine="0"/>
        <w:rPr>
          <w:b/>
          <w:bCs/>
          <w:color w:val="auto"/>
          <w:sz w:val="24"/>
          <w:szCs w:val="24"/>
        </w:rPr>
      </w:pPr>
      <w:r w:rsidRPr="0235434C">
        <w:rPr>
          <w:b/>
          <w:bCs/>
          <w:color w:val="auto"/>
          <w:sz w:val="24"/>
          <w:szCs w:val="24"/>
        </w:rPr>
        <w:t>Collection System Person of the Year</w:t>
      </w:r>
    </w:p>
    <w:p w14:paraId="509DDB06"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w:t>
      </w:r>
      <w:r>
        <w:rPr>
          <w:rFonts w:asciiTheme="majorHAnsi" w:hAnsiTheme="majorHAnsi"/>
          <w:i/>
          <w:iCs/>
          <w:sz w:val="24"/>
          <w:szCs w:val="24"/>
        </w:rPr>
        <w:t xml:space="preserve">The </w:t>
      </w:r>
      <w:r w:rsidRPr="0235434C">
        <w:rPr>
          <w:rFonts w:asciiTheme="majorHAnsi" w:hAnsiTheme="majorHAnsi"/>
          <w:i/>
          <w:iCs/>
          <w:sz w:val="24"/>
          <w:szCs w:val="24"/>
        </w:rPr>
        <w:t xml:space="preserve">Collection System Person of the Year recognizes innovation and excellence in the performance of collection system maintenance. </w:t>
      </w:r>
    </w:p>
    <w:p w14:paraId="52E85FBA" w14:textId="77777777" w:rsidR="00FE1597" w:rsidRDefault="00FE1597" w:rsidP="00FE1597">
      <w:pPr>
        <w:ind w:left="1080"/>
        <w:rPr>
          <w:rFonts w:asciiTheme="majorHAnsi" w:hAnsiTheme="majorHAnsi"/>
          <w:i/>
          <w:iCs/>
          <w:sz w:val="24"/>
          <w:szCs w:val="24"/>
        </w:rPr>
      </w:pPr>
      <w:r w:rsidRPr="0235434C">
        <w:rPr>
          <w:rFonts w:asciiTheme="majorHAnsi" w:hAnsiTheme="majorHAnsi"/>
          <w:i/>
          <w:iCs/>
          <w:sz w:val="24"/>
          <w:szCs w:val="24"/>
        </w:rPr>
        <w:t>The Collection System of Person of the Year is awarded</w:t>
      </w:r>
      <w:r>
        <w:rPr>
          <w:rFonts w:asciiTheme="majorHAnsi" w:hAnsiTheme="majorHAnsi"/>
          <w:i/>
          <w:iCs/>
          <w:sz w:val="24"/>
          <w:szCs w:val="24"/>
        </w:rPr>
        <w:t xml:space="preserve"> to</w:t>
      </w:r>
      <w:r w:rsidRPr="0235434C">
        <w:rPr>
          <w:rFonts w:asciiTheme="majorHAnsi" w:hAnsiTheme="majorHAnsi"/>
          <w:i/>
          <w:iCs/>
          <w:sz w:val="24"/>
          <w:szCs w:val="24"/>
        </w:rPr>
        <w:t xml:space="preserve"> </w:t>
      </w:r>
      <w:r>
        <w:rPr>
          <w:rFonts w:asciiTheme="majorHAnsi" w:hAnsiTheme="majorHAnsi"/>
          <w:b/>
          <w:bCs/>
          <w:i/>
          <w:iCs/>
          <w:sz w:val="24"/>
          <w:szCs w:val="24"/>
        </w:rPr>
        <w:t xml:space="preserve">Barry Blevins </w:t>
      </w:r>
      <w:r w:rsidRPr="00110A97">
        <w:rPr>
          <w:rFonts w:asciiTheme="majorHAnsi" w:hAnsiTheme="majorHAnsi"/>
          <w:b/>
          <w:bCs/>
          <w:i/>
          <w:iCs/>
          <w:sz w:val="24"/>
          <w:szCs w:val="24"/>
        </w:rPr>
        <w:t>Carmel Area Wastewater District</w:t>
      </w:r>
      <w:r w:rsidRPr="0235434C">
        <w:rPr>
          <w:rFonts w:asciiTheme="majorHAnsi" w:hAnsiTheme="majorHAnsi"/>
          <w:b/>
          <w:bCs/>
          <w:i/>
          <w:iCs/>
          <w:sz w:val="24"/>
          <w:szCs w:val="24"/>
        </w:rPr>
        <w:t>.</w:t>
      </w:r>
      <w:r w:rsidRPr="0235434C">
        <w:rPr>
          <w:rFonts w:asciiTheme="majorHAnsi" w:hAnsiTheme="majorHAnsi"/>
          <w:i/>
          <w:iCs/>
          <w:sz w:val="24"/>
          <w:szCs w:val="24"/>
        </w:rPr>
        <w:t xml:space="preserve"> </w:t>
      </w:r>
      <w:r w:rsidRPr="0235434C">
        <w:rPr>
          <w:rFonts w:asciiTheme="majorHAnsi" w:hAnsiTheme="majorHAnsi"/>
          <w:i/>
          <w:iCs/>
          <w:sz w:val="24"/>
          <w:szCs w:val="24"/>
          <w:lang w:bidi="ar-SA"/>
        </w:rPr>
        <w:t>(applause</w:t>
      </w:r>
      <w:r w:rsidRPr="0235434C">
        <w:rPr>
          <w:i/>
          <w:iCs/>
          <w:sz w:val="24"/>
          <w:szCs w:val="24"/>
        </w:rPr>
        <w:t>)</w:t>
      </w:r>
      <w:r>
        <w:br/>
      </w:r>
      <w:r w:rsidRPr="00110A97">
        <w:rPr>
          <w:rFonts w:asciiTheme="majorHAnsi" w:hAnsiTheme="majorHAnsi"/>
          <w:i/>
          <w:iCs/>
          <w:sz w:val="24"/>
          <w:szCs w:val="24"/>
        </w:rPr>
        <w:t xml:space="preserve">Barry has been involved in the implementation and start up of the </w:t>
      </w:r>
      <w:r w:rsidRPr="006D3B8D">
        <w:rPr>
          <w:rFonts w:asciiTheme="majorHAnsi" w:hAnsiTheme="majorHAnsi"/>
          <w:i/>
          <w:iCs/>
          <w:sz w:val="24"/>
          <w:szCs w:val="24"/>
          <w:highlight w:val="cyan"/>
        </w:rPr>
        <w:t>District’s GIS (acronym)</w:t>
      </w:r>
      <w:r>
        <w:rPr>
          <w:rFonts w:asciiTheme="majorHAnsi" w:hAnsiTheme="majorHAnsi"/>
          <w:i/>
          <w:iCs/>
          <w:sz w:val="24"/>
          <w:szCs w:val="24"/>
        </w:rPr>
        <w:t xml:space="preserve"> </w:t>
      </w:r>
      <w:r w:rsidRPr="00110A97">
        <w:rPr>
          <w:rFonts w:asciiTheme="majorHAnsi" w:hAnsiTheme="majorHAnsi"/>
          <w:i/>
          <w:iCs/>
          <w:sz w:val="24"/>
          <w:szCs w:val="24"/>
        </w:rPr>
        <w:t xml:space="preserve">program including GPS locating of manholes and cleanouts. In 2015, Barry won the CWEA Gimmicks and </w:t>
      </w:r>
      <w:r w:rsidRPr="00110A97">
        <w:rPr>
          <w:rFonts w:asciiTheme="majorHAnsi" w:hAnsiTheme="majorHAnsi"/>
          <w:i/>
          <w:iCs/>
          <w:sz w:val="24"/>
          <w:szCs w:val="24"/>
        </w:rPr>
        <w:lastRenderedPageBreak/>
        <w:t>Gadgets Award and has been working to make his</w:t>
      </w:r>
      <w:r>
        <w:rPr>
          <w:rFonts w:asciiTheme="majorHAnsi" w:hAnsiTheme="majorHAnsi"/>
          <w:i/>
          <w:iCs/>
          <w:sz w:val="24"/>
          <w:szCs w:val="24"/>
        </w:rPr>
        <w:t xml:space="preserve"> </w:t>
      </w:r>
      <w:r w:rsidRPr="00CD4222">
        <w:rPr>
          <w:rFonts w:asciiTheme="majorHAnsi" w:hAnsiTheme="majorHAnsi"/>
          <w:i/>
          <w:iCs/>
          <w:sz w:val="24"/>
          <w:szCs w:val="24"/>
          <w:highlight w:val="cyan"/>
        </w:rPr>
        <w:t>(name of gadget?</w:t>
      </w:r>
      <w:r>
        <w:rPr>
          <w:rFonts w:asciiTheme="majorHAnsi" w:hAnsiTheme="majorHAnsi"/>
          <w:i/>
          <w:iCs/>
          <w:sz w:val="24"/>
          <w:szCs w:val="24"/>
          <w:highlight w:val="cyan"/>
        </w:rPr>
        <w:t xml:space="preserve"> – NO NAME</w:t>
      </w:r>
      <w:r w:rsidRPr="00CD4222">
        <w:rPr>
          <w:rFonts w:asciiTheme="majorHAnsi" w:hAnsiTheme="majorHAnsi"/>
          <w:i/>
          <w:iCs/>
          <w:sz w:val="24"/>
          <w:szCs w:val="24"/>
          <w:highlight w:val="cyan"/>
        </w:rPr>
        <w:t>)</w:t>
      </w:r>
      <w:r w:rsidRPr="00110A97">
        <w:rPr>
          <w:rFonts w:asciiTheme="majorHAnsi" w:hAnsiTheme="majorHAnsi"/>
          <w:i/>
          <w:iCs/>
          <w:sz w:val="24"/>
          <w:szCs w:val="24"/>
        </w:rPr>
        <w:t xml:space="preserve"> gadget marketable for all collections wo</w:t>
      </w:r>
      <w:r>
        <w:rPr>
          <w:rFonts w:asciiTheme="majorHAnsi" w:hAnsiTheme="majorHAnsi"/>
          <w:i/>
          <w:iCs/>
          <w:sz w:val="24"/>
          <w:szCs w:val="24"/>
        </w:rPr>
        <w:t xml:space="preserve">rkers to use. </w:t>
      </w:r>
      <w:r w:rsidRPr="00110A97">
        <w:rPr>
          <w:rFonts w:asciiTheme="majorHAnsi" w:hAnsiTheme="majorHAnsi"/>
          <w:i/>
          <w:iCs/>
          <w:sz w:val="24"/>
          <w:szCs w:val="24"/>
        </w:rPr>
        <w:t>Barry has worked for the Collections department at Carmel Area Wastewater District</w:t>
      </w:r>
      <w:r>
        <w:rPr>
          <w:rFonts w:asciiTheme="majorHAnsi" w:hAnsiTheme="majorHAnsi"/>
          <w:i/>
          <w:iCs/>
          <w:sz w:val="24"/>
          <w:szCs w:val="24"/>
        </w:rPr>
        <w:t xml:space="preserve"> </w:t>
      </w:r>
      <w:r w:rsidRPr="00110A97">
        <w:rPr>
          <w:rFonts w:asciiTheme="majorHAnsi" w:hAnsiTheme="majorHAnsi"/>
          <w:i/>
          <w:iCs/>
          <w:sz w:val="24"/>
          <w:szCs w:val="24"/>
        </w:rPr>
        <w:t xml:space="preserve">for 9 years and has helped develop hydro cleaning </w:t>
      </w:r>
      <w:r w:rsidRPr="00CD4222">
        <w:rPr>
          <w:rFonts w:asciiTheme="majorHAnsi" w:hAnsiTheme="majorHAnsi"/>
          <w:i/>
          <w:iCs/>
          <w:sz w:val="24"/>
          <w:szCs w:val="24"/>
          <w:highlight w:val="cyan"/>
        </w:rPr>
        <w:t>routes</w:t>
      </w:r>
      <w:r>
        <w:rPr>
          <w:rFonts w:asciiTheme="majorHAnsi" w:hAnsiTheme="majorHAnsi"/>
          <w:i/>
          <w:iCs/>
          <w:sz w:val="24"/>
          <w:szCs w:val="24"/>
          <w:highlight w:val="cyan"/>
        </w:rPr>
        <w:t xml:space="preserve"> (root or </w:t>
      </w:r>
      <w:proofErr w:type="spellStart"/>
      <w:r>
        <w:rPr>
          <w:rFonts w:asciiTheme="majorHAnsi" w:hAnsiTheme="majorHAnsi"/>
          <w:i/>
          <w:iCs/>
          <w:sz w:val="24"/>
          <w:szCs w:val="24"/>
          <w:highlight w:val="cyan"/>
        </w:rPr>
        <w:t>rowt</w:t>
      </w:r>
      <w:proofErr w:type="spellEnd"/>
      <w:r w:rsidRPr="00CD4222">
        <w:rPr>
          <w:rFonts w:asciiTheme="majorHAnsi" w:hAnsiTheme="majorHAnsi"/>
          <w:i/>
          <w:iCs/>
          <w:sz w:val="24"/>
          <w:szCs w:val="24"/>
          <w:highlight w:val="cyan"/>
        </w:rPr>
        <w:t>?</w:t>
      </w:r>
      <w:r>
        <w:rPr>
          <w:rFonts w:asciiTheme="majorHAnsi" w:hAnsiTheme="majorHAnsi"/>
          <w:i/>
          <w:iCs/>
          <w:sz w:val="24"/>
          <w:szCs w:val="24"/>
        </w:rPr>
        <w:t xml:space="preserve"> – no preference)</w:t>
      </w:r>
      <w:r w:rsidRPr="00110A97">
        <w:rPr>
          <w:rFonts w:asciiTheme="majorHAnsi" w:hAnsiTheme="majorHAnsi"/>
          <w:i/>
          <w:iCs/>
          <w:sz w:val="24"/>
          <w:szCs w:val="24"/>
        </w:rPr>
        <w:t xml:space="preserve">, CCTV inspection </w:t>
      </w:r>
      <w:r w:rsidRPr="00CD4222">
        <w:rPr>
          <w:rFonts w:asciiTheme="majorHAnsi" w:hAnsiTheme="majorHAnsi"/>
          <w:i/>
          <w:iCs/>
          <w:sz w:val="24"/>
          <w:szCs w:val="24"/>
          <w:highlight w:val="cyan"/>
        </w:rPr>
        <w:t>routes</w:t>
      </w:r>
      <w:r w:rsidRPr="00110A97">
        <w:rPr>
          <w:rFonts w:asciiTheme="majorHAnsi" w:hAnsiTheme="majorHAnsi"/>
          <w:i/>
          <w:iCs/>
          <w:sz w:val="24"/>
          <w:szCs w:val="24"/>
        </w:rPr>
        <w:t xml:space="preserve">, and helps mentor and train other staff members. Barry continually puts his knowledge to use in the day to day activities. </w:t>
      </w:r>
    </w:p>
    <w:p w14:paraId="37AD47A6" w14:textId="77777777" w:rsidR="00FE1597" w:rsidRDefault="00FE1597" w:rsidP="00FE1597">
      <w:pPr>
        <w:ind w:left="1080"/>
        <w:rPr>
          <w:b/>
          <w:bCs/>
          <w:sz w:val="24"/>
          <w:szCs w:val="24"/>
        </w:rPr>
      </w:pPr>
    </w:p>
    <w:p w14:paraId="0DA2866C" w14:textId="77777777" w:rsidR="00FE1597" w:rsidRDefault="00FE1597" w:rsidP="00FE1597">
      <w:pPr>
        <w:ind w:left="1080"/>
        <w:rPr>
          <w:b/>
          <w:bCs/>
          <w:sz w:val="24"/>
          <w:szCs w:val="24"/>
        </w:rPr>
      </w:pPr>
    </w:p>
    <w:p w14:paraId="2F0B8BEB" w14:textId="77777777" w:rsidR="00FE1597" w:rsidRPr="0067056C" w:rsidRDefault="00FE1597" w:rsidP="00FE1597">
      <w:pPr>
        <w:ind w:left="1080"/>
        <w:rPr>
          <w:b/>
          <w:bCs/>
          <w:sz w:val="24"/>
          <w:szCs w:val="24"/>
        </w:rPr>
      </w:pPr>
      <w:r w:rsidRPr="0235434C">
        <w:rPr>
          <w:b/>
          <w:bCs/>
          <w:sz w:val="24"/>
          <w:szCs w:val="24"/>
        </w:rPr>
        <w:t>Electrical Instrumentation Person of the Year</w:t>
      </w:r>
    </w:p>
    <w:p w14:paraId="69037010" w14:textId="77777777" w:rsidR="00FE1597" w:rsidRDefault="00FE1597" w:rsidP="00FE1597">
      <w:pPr>
        <w:ind w:left="1080"/>
        <w:rPr>
          <w:rFonts w:asciiTheme="majorHAnsi" w:hAnsiTheme="majorHAnsi"/>
          <w:i/>
          <w:iCs/>
          <w:sz w:val="24"/>
          <w:szCs w:val="24"/>
          <w:u w:val="single"/>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The Electrical and Instrumentation Person of the Year award recognizes significant contributions to the electrical and instrumentation field related to wastewater treatment and contributions to CWEA. This year’s winner </w:t>
      </w:r>
      <w:r>
        <w:rPr>
          <w:rFonts w:asciiTheme="majorHAnsi" w:hAnsiTheme="majorHAnsi"/>
          <w:i/>
          <w:iCs/>
          <w:sz w:val="24"/>
          <w:szCs w:val="24"/>
        </w:rPr>
        <w:t>is</w:t>
      </w:r>
      <w:r w:rsidRPr="0235434C">
        <w:rPr>
          <w:rFonts w:asciiTheme="majorHAnsi" w:hAnsiTheme="majorHAnsi"/>
          <w:i/>
          <w:iCs/>
          <w:sz w:val="24"/>
          <w:szCs w:val="24"/>
        </w:rPr>
        <w:t xml:space="preserve"> </w:t>
      </w:r>
      <w:r>
        <w:rPr>
          <w:rFonts w:asciiTheme="majorHAnsi" w:hAnsiTheme="majorHAnsi"/>
          <w:b/>
          <w:bCs/>
          <w:i/>
          <w:iCs/>
          <w:sz w:val="24"/>
          <w:szCs w:val="24"/>
        </w:rPr>
        <w:t xml:space="preserve">Ignacio (IG-NOSS-EEE-OH) Just (HOOST) </w:t>
      </w:r>
      <w:r w:rsidRPr="005916DF">
        <w:rPr>
          <w:rFonts w:asciiTheme="majorHAnsi" w:hAnsiTheme="majorHAnsi"/>
          <w:b/>
          <w:bCs/>
          <w:i/>
          <w:iCs/>
          <w:sz w:val="24"/>
          <w:szCs w:val="24"/>
        </w:rPr>
        <w:t>City of Santa Barbara</w:t>
      </w:r>
      <w:r w:rsidRPr="0235434C">
        <w:rPr>
          <w:rFonts w:asciiTheme="majorHAnsi" w:hAnsiTheme="majorHAnsi"/>
          <w:b/>
          <w:bCs/>
          <w:i/>
          <w:iCs/>
          <w:sz w:val="24"/>
          <w:szCs w:val="24"/>
        </w:rPr>
        <w:t xml:space="preserve">. </w:t>
      </w:r>
      <w:r w:rsidRPr="0235434C">
        <w:rPr>
          <w:rFonts w:asciiTheme="majorHAnsi" w:hAnsiTheme="majorHAnsi"/>
          <w:i/>
          <w:iCs/>
          <w:sz w:val="24"/>
          <w:szCs w:val="24"/>
          <w:lang w:bidi="ar-SA"/>
        </w:rPr>
        <w:t>(applause</w:t>
      </w:r>
      <w:r w:rsidRPr="0235434C">
        <w:rPr>
          <w:i/>
          <w:iCs/>
          <w:sz w:val="24"/>
          <w:szCs w:val="24"/>
        </w:rPr>
        <w:t>)</w:t>
      </w:r>
      <w:r>
        <w:br/>
      </w:r>
      <w:r>
        <w:rPr>
          <w:rFonts w:asciiTheme="majorHAnsi" w:hAnsiTheme="majorHAnsi"/>
          <w:i/>
          <w:iCs/>
          <w:sz w:val="24"/>
          <w:szCs w:val="24"/>
        </w:rPr>
        <w:t xml:space="preserve">Ignacio </w:t>
      </w:r>
      <w:proofErr w:type="spellStart"/>
      <w:r w:rsidRPr="00CD4222">
        <w:rPr>
          <w:rFonts w:asciiTheme="majorHAnsi" w:hAnsiTheme="majorHAnsi"/>
          <w:i/>
          <w:iCs/>
          <w:sz w:val="24"/>
          <w:szCs w:val="24"/>
          <w:highlight w:val="cyan"/>
        </w:rPr>
        <w:t>Hoost</w:t>
      </w:r>
      <w:proofErr w:type="spellEnd"/>
      <w:r w:rsidRPr="005916DF">
        <w:rPr>
          <w:rFonts w:asciiTheme="majorHAnsi" w:hAnsiTheme="majorHAnsi"/>
          <w:i/>
          <w:iCs/>
          <w:sz w:val="24"/>
          <w:szCs w:val="24"/>
        </w:rPr>
        <w:t xml:space="preserve">, Control System Operator Specialist "Extraordinaire" for the </w:t>
      </w:r>
      <w:r w:rsidRPr="00CD4222">
        <w:rPr>
          <w:rFonts w:asciiTheme="majorHAnsi" w:hAnsiTheme="majorHAnsi"/>
          <w:i/>
          <w:iCs/>
          <w:sz w:val="24"/>
          <w:szCs w:val="24"/>
          <w:u w:val="single"/>
        </w:rPr>
        <w:t xml:space="preserve">City of Santa Barbara, </w:t>
      </w:r>
    </w:p>
    <w:p w14:paraId="43EF10C5" w14:textId="5C6BE4F0" w:rsidR="00FE1597" w:rsidRPr="004B22EB" w:rsidRDefault="00FE1597" w:rsidP="00FE1597">
      <w:pPr>
        <w:ind w:left="1080"/>
        <w:rPr>
          <w:rFonts w:asciiTheme="majorHAnsi" w:hAnsiTheme="majorHAnsi"/>
          <w:i/>
          <w:iCs/>
          <w:sz w:val="24"/>
          <w:szCs w:val="24"/>
        </w:rPr>
      </w:pPr>
      <w:r w:rsidRPr="00CD4222">
        <w:rPr>
          <w:rFonts w:asciiTheme="majorHAnsi" w:hAnsiTheme="majorHAnsi"/>
          <w:i/>
          <w:iCs/>
          <w:sz w:val="24"/>
          <w:szCs w:val="24"/>
          <w:u w:val="single"/>
        </w:rPr>
        <w:t>El Estero</w:t>
      </w:r>
      <w:r>
        <w:rPr>
          <w:rFonts w:asciiTheme="majorHAnsi" w:hAnsiTheme="majorHAnsi"/>
          <w:i/>
          <w:iCs/>
          <w:sz w:val="24"/>
          <w:szCs w:val="24"/>
          <w:u w:val="single"/>
        </w:rPr>
        <w:t xml:space="preserve"> </w:t>
      </w:r>
      <w:r w:rsidRPr="00C96556">
        <w:rPr>
          <w:rFonts w:asciiTheme="majorHAnsi" w:hAnsiTheme="majorHAnsi"/>
          <w:i/>
          <w:iCs/>
          <w:sz w:val="24"/>
          <w:szCs w:val="24"/>
          <w:highlight w:val="cyan"/>
          <w:u w:val="single"/>
        </w:rPr>
        <w:t>(S-</w:t>
      </w:r>
      <w:proofErr w:type="spellStart"/>
      <w:r w:rsidRPr="00C96556">
        <w:rPr>
          <w:rFonts w:asciiTheme="majorHAnsi" w:hAnsiTheme="majorHAnsi"/>
          <w:i/>
          <w:iCs/>
          <w:sz w:val="24"/>
          <w:szCs w:val="24"/>
          <w:highlight w:val="cyan"/>
          <w:u w:val="single"/>
        </w:rPr>
        <w:t>tero</w:t>
      </w:r>
      <w:proofErr w:type="spellEnd"/>
      <w:r w:rsidRPr="00C96556">
        <w:rPr>
          <w:rFonts w:asciiTheme="majorHAnsi" w:hAnsiTheme="majorHAnsi"/>
          <w:i/>
          <w:iCs/>
          <w:sz w:val="24"/>
          <w:szCs w:val="24"/>
          <w:highlight w:val="cyan"/>
          <w:u w:val="single"/>
        </w:rPr>
        <w:t>)</w:t>
      </w:r>
      <w:r w:rsidRPr="00CD4222">
        <w:rPr>
          <w:rFonts w:asciiTheme="majorHAnsi" w:hAnsiTheme="majorHAnsi"/>
          <w:i/>
          <w:iCs/>
          <w:sz w:val="24"/>
          <w:szCs w:val="24"/>
          <w:u w:val="single"/>
        </w:rPr>
        <w:t xml:space="preserve"> Wastewater Treatment Plant</w:t>
      </w:r>
      <w:r w:rsidRPr="005916DF">
        <w:rPr>
          <w:rFonts w:asciiTheme="majorHAnsi" w:hAnsiTheme="majorHAnsi"/>
          <w:i/>
          <w:iCs/>
          <w:sz w:val="24"/>
          <w:szCs w:val="24"/>
        </w:rPr>
        <w:t xml:space="preserve"> exist</w:t>
      </w:r>
      <w:r>
        <w:rPr>
          <w:rFonts w:asciiTheme="majorHAnsi" w:hAnsiTheme="majorHAnsi"/>
          <w:i/>
          <w:iCs/>
          <w:sz w:val="24"/>
          <w:szCs w:val="24"/>
        </w:rPr>
        <w:t>s</w:t>
      </w:r>
      <w:r w:rsidRPr="005916DF">
        <w:rPr>
          <w:rFonts w:asciiTheme="majorHAnsi" w:hAnsiTheme="majorHAnsi"/>
          <w:i/>
          <w:iCs/>
          <w:sz w:val="24"/>
          <w:szCs w:val="24"/>
        </w:rPr>
        <w:t xml:space="preserve"> to provide quality services through teamwork, trust and a positive attitude. Ignacio holds a Electrical/Instrumentation Grade 4 and a Mechanical Technologist Grade 4. Ignacio continues to thrive as a well respected member of the El Estero team. </w:t>
      </w:r>
    </w:p>
    <w:p w14:paraId="4563322E" w14:textId="77777777" w:rsidR="00FE1597" w:rsidRPr="0067056C" w:rsidRDefault="00FE1597" w:rsidP="00FE1597">
      <w:pPr>
        <w:ind w:left="1080"/>
        <w:rPr>
          <w:b/>
          <w:bCs/>
          <w:sz w:val="24"/>
          <w:szCs w:val="24"/>
        </w:rPr>
      </w:pPr>
      <w:r w:rsidRPr="0235434C">
        <w:rPr>
          <w:b/>
          <w:bCs/>
          <w:sz w:val="24"/>
          <w:szCs w:val="24"/>
        </w:rPr>
        <w:t>Mechanical Technician of the Year</w:t>
      </w:r>
    </w:p>
    <w:p w14:paraId="0988D5AC" w14:textId="77777777" w:rsidR="00FE1597" w:rsidRPr="005916DF" w:rsidRDefault="00FE1597" w:rsidP="00FE1597">
      <w:pPr>
        <w:ind w:left="1080"/>
        <w:rPr>
          <w:rFonts w:asciiTheme="majorHAnsi" w:hAnsiTheme="majorHAnsi"/>
          <w:bCs/>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The Mechanical Technician Person of the Year Award recognizes</w:t>
      </w:r>
      <w:r>
        <w:rPr>
          <w:rFonts w:asciiTheme="majorHAnsi" w:hAnsiTheme="majorHAnsi"/>
          <w:i/>
          <w:iCs/>
          <w:sz w:val="24"/>
          <w:szCs w:val="24"/>
        </w:rPr>
        <w:t>:</w:t>
      </w:r>
      <w:r w:rsidRPr="0235434C">
        <w:rPr>
          <w:rFonts w:asciiTheme="majorHAnsi" w:hAnsiTheme="majorHAnsi"/>
          <w:i/>
          <w:iCs/>
          <w:sz w:val="24"/>
          <w:szCs w:val="24"/>
        </w:rPr>
        <w:t xml:space="preserve"> outstanding performance, dedicati</w:t>
      </w:r>
      <w:r>
        <w:rPr>
          <w:rFonts w:asciiTheme="majorHAnsi" w:hAnsiTheme="majorHAnsi"/>
          <w:i/>
          <w:iCs/>
          <w:sz w:val="24"/>
          <w:szCs w:val="24"/>
        </w:rPr>
        <w:t>on to the job, and</w:t>
      </w:r>
      <w:r w:rsidRPr="0235434C">
        <w:rPr>
          <w:rFonts w:asciiTheme="majorHAnsi" w:hAnsiTheme="majorHAnsi"/>
          <w:i/>
          <w:iCs/>
          <w:sz w:val="24"/>
          <w:szCs w:val="24"/>
        </w:rPr>
        <w:t xml:space="preserve"> sharing knowledge of maintenance procedures. The Mechanical Technician Person of the Year </w:t>
      </w:r>
      <w:r>
        <w:rPr>
          <w:rFonts w:asciiTheme="majorHAnsi" w:hAnsiTheme="majorHAnsi"/>
          <w:i/>
          <w:iCs/>
          <w:sz w:val="24"/>
          <w:szCs w:val="24"/>
        </w:rPr>
        <w:t>is</w:t>
      </w:r>
      <w:r w:rsidRPr="0235434C">
        <w:rPr>
          <w:rFonts w:asciiTheme="majorHAnsi" w:hAnsiTheme="majorHAnsi"/>
          <w:i/>
          <w:iCs/>
          <w:sz w:val="24"/>
          <w:szCs w:val="24"/>
        </w:rPr>
        <w:t xml:space="preserve"> </w:t>
      </w:r>
      <w:r>
        <w:rPr>
          <w:rFonts w:asciiTheme="majorHAnsi" w:hAnsiTheme="majorHAnsi"/>
          <w:b/>
          <w:bCs/>
          <w:i/>
          <w:iCs/>
          <w:sz w:val="24"/>
          <w:szCs w:val="24"/>
        </w:rPr>
        <w:t>Marcos Avila (AH-vee-</w:t>
      </w:r>
      <w:proofErr w:type="spellStart"/>
      <w:r>
        <w:rPr>
          <w:rFonts w:asciiTheme="majorHAnsi" w:hAnsiTheme="majorHAnsi"/>
          <w:b/>
          <w:bCs/>
          <w:i/>
          <w:iCs/>
          <w:sz w:val="24"/>
          <w:szCs w:val="24"/>
        </w:rPr>
        <w:t>luh</w:t>
      </w:r>
      <w:proofErr w:type="spellEnd"/>
      <w:r>
        <w:rPr>
          <w:rFonts w:asciiTheme="majorHAnsi" w:hAnsiTheme="majorHAnsi"/>
          <w:b/>
          <w:bCs/>
          <w:i/>
          <w:iCs/>
          <w:sz w:val="24"/>
          <w:szCs w:val="24"/>
        </w:rPr>
        <w:t xml:space="preserve"> or Ah-vee-</w:t>
      </w:r>
      <w:proofErr w:type="spellStart"/>
      <w:r>
        <w:rPr>
          <w:rFonts w:asciiTheme="majorHAnsi" w:hAnsiTheme="majorHAnsi"/>
          <w:b/>
          <w:bCs/>
          <w:i/>
          <w:iCs/>
          <w:sz w:val="24"/>
          <w:szCs w:val="24"/>
        </w:rPr>
        <w:t>ya</w:t>
      </w:r>
      <w:proofErr w:type="spellEnd"/>
      <w:r>
        <w:rPr>
          <w:rFonts w:asciiTheme="majorHAnsi" w:hAnsiTheme="majorHAnsi"/>
          <w:b/>
          <w:bCs/>
          <w:i/>
          <w:iCs/>
          <w:sz w:val="24"/>
          <w:szCs w:val="24"/>
        </w:rPr>
        <w:t xml:space="preserve">) of </w:t>
      </w:r>
      <w:r w:rsidRPr="005916DF">
        <w:rPr>
          <w:rFonts w:asciiTheme="majorHAnsi" w:hAnsiTheme="majorHAnsi"/>
          <w:b/>
          <w:bCs/>
          <w:i/>
          <w:iCs/>
          <w:sz w:val="24"/>
          <w:szCs w:val="24"/>
        </w:rPr>
        <w:t xml:space="preserve">Victor Valley Wastewater Reclamation Authority. </w:t>
      </w:r>
      <w:r w:rsidRPr="0235434C">
        <w:rPr>
          <w:rFonts w:asciiTheme="majorHAnsi" w:hAnsiTheme="majorHAnsi"/>
          <w:i/>
          <w:iCs/>
          <w:sz w:val="24"/>
          <w:szCs w:val="24"/>
          <w:lang w:bidi="ar-SA"/>
        </w:rPr>
        <w:t>(applause</w:t>
      </w:r>
      <w:r w:rsidRPr="0235434C">
        <w:rPr>
          <w:i/>
          <w:iCs/>
          <w:sz w:val="24"/>
          <w:szCs w:val="24"/>
        </w:rPr>
        <w:t>)</w:t>
      </w:r>
      <w:r>
        <w:br/>
      </w:r>
      <w:r>
        <w:br/>
      </w:r>
      <w:r w:rsidRPr="005916DF">
        <w:rPr>
          <w:rFonts w:asciiTheme="majorHAnsi" w:hAnsiTheme="majorHAnsi"/>
          <w:b/>
          <w:bCs/>
          <w:i/>
          <w:iCs/>
          <w:sz w:val="24"/>
          <w:szCs w:val="24"/>
        </w:rPr>
        <w:t>Marcos Avila</w:t>
      </w:r>
      <w:r>
        <w:rPr>
          <w:rFonts w:asciiTheme="majorHAnsi" w:hAnsiTheme="majorHAnsi"/>
          <w:b/>
          <w:bCs/>
          <w:i/>
          <w:iCs/>
          <w:sz w:val="24"/>
          <w:szCs w:val="24"/>
        </w:rPr>
        <w:t>(AH-vee-</w:t>
      </w:r>
      <w:proofErr w:type="spellStart"/>
      <w:r>
        <w:rPr>
          <w:rFonts w:asciiTheme="majorHAnsi" w:hAnsiTheme="majorHAnsi"/>
          <w:b/>
          <w:bCs/>
          <w:i/>
          <w:iCs/>
          <w:sz w:val="24"/>
          <w:szCs w:val="24"/>
        </w:rPr>
        <w:t>luh</w:t>
      </w:r>
      <w:proofErr w:type="spellEnd"/>
      <w:r>
        <w:rPr>
          <w:rFonts w:asciiTheme="majorHAnsi" w:hAnsiTheme="majorHAnsi"/>
          <w:b/>
          <w:bCs/>
          <w:i/>
          <w:iCs/>
          <w:sz w:val="24"/>
          <w:szCs w:val="24"/>
        </w:rPr>
        <w:t xml:space="preserve"> or Ah-vee-</w:t>
      </w:r>
      <w:proofErr w:type="spellStart"/>
      <w:r>
        <w:rPr>
          <w:rFonts w:asciiTheme="majorHAnsi" w:hAnsiTheme="majorHAnsi"/>
          <w:b/>
          <w:bCs/>
          <w:i/>
          <w:iCs/>
          <w:sz w:val="24"/>
          <w:szCs w:val="24"/>
        </w:rPr>
        <w:t>ya</w:t>
      </w:r>
      <w:proofErr w:type="spellEnd"/>
      <w:r>
        <w:rPr>
          <w:rFonts w:asciiTheme="majorHAnsi" w:hAnsiTheme="majorHAnsi"/>
          <w:b/>
          <w:bCs/>
          <w:i/>
          <w:iCs/>
          <w:sz w:val="24"/>
          <w:szCs w:val="24"/>
        </w:rPr>
        <w:t>)</w:t>
      </w:r>
      <w:r w:rsidRPr="005916DF">
        <w:rPr>
          <w:rFonts w:asciiTheme="majorHAnsi" w:hAnsiTheme="majorHAnsi"/>
          <w:b/>
          <w:bCs/>
          <w:i/>
          <w:iCs/>
          <w:sz w:val="24"/>
          <w:szCs w:val="24"/>
        </w:rPr>
        <w:t xml:space="preserve"> </w:t>
      </w:r>
      <w:r w:rsidRPr="005916DF">
        <w:rPr>
          <w:rFonts w:asciiTheme="majorHAnsi" w:hAnsiTheme="majorHAnsi"/>
          <w:bCs/>
          <w:i/>
          <w:iCs/>
          <w:sz w:val="24"/>
          <w:szCs w:val="24"/>
        </w:rPr>
        <w:t xml:space="preserve">has been working for </w:t>
      </w:r>
      <w:r>
        <w:rPr>
          <w:rFonts w:asciiTheme="majorHAnsi" w:hAnsiTheme="majorHAnsi"/>
          <w:bCs/>
          <w:i/>
          <w:iCs/>
          <w:sz w:val="24"/>
          <w:szCs w:val="24"/>
        </w:rPr>
        <w:t>Victor Valley Wastewater Reclamation</w:t>
      </w:r>
      <w:r w:rsidRPr="005916DF">
        <w:rPr>
          <w:rFonts w:asciiTheme="majorHAnsi" w:hAnsiTheme="majorHAnsi"/>
          <w:bCs/>
          <w:i/>
          <w:iCs/>
          <w:sz w:val="24"/>
          <w:szCs w:val="24"/>
        </w:rPr>
        <w:t xml:space="preserve"> since 2011, his contributions to the maintenance team are countless and his dedication to his team and the agency is unparalleled</w:t>
      </w:r>
      <w:r>
        <w:rPr>
          <w:rFonts w:asciiTheme="majorHAnsi" w:hAnsiTheme="majorHAnsi"/>
          <w:bCs/>
          <w:i/>
          <w:iCs/>
          <w:sz w:val="24"/>
          <w:szCs w:val="24"/>
        </w:rPr>
        <w:t xml:space="preserve">. </w:t>
      </w:r>
    </w:p>
    <w:p w14:paraId="6179DB7C" w14:textId="77777777" w:rsidR="00FE1597" w:rsidRPr="00055CF8" w:rsidRDefault="00FE1597" w:rsidP="00FE1597">
      <w:pPr>
        <w:ind w:left="1080"/>
        <w:rPr>
          <w:b/>
          <w:bCs/>
          <w:sz w:val="24"/>
          <w:szCs w:val="24"/>
        </w:rPr>
      </w:pPr>
      <w:r w:rsidRPr="0235434C">
        <w:rPr>
          <w:b/>
          <w:bCs/>
          <w:sz w:val="24"/>
          <w:szCs w:val="24"/>
        </w:rPr>
        <w:t>Operator of the Year</w:t>
      </w:r>
    </w:p>
    <w:p w14:paraId="1AE60023"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The Operator of the Year award recognizes outstanding contributions to the operations of wastewater treatment facilities and the application of knowledge to improve plant processes.</w:t>
      </w:r>
    </w:p>
    <w:p w14:paraId="049FFB43" w14:textId="77777777" w:rsidR="00FE1597" w:rsidRPr="004B22EB" w:rsidRDefault="00FE1597" w:rsidP="00FE1597">
      <w:pPr>
        <w:ind w:left="1080"/>
        <w:rPr>
          <w:rFonts w:asciiTheme="majorHAnsi" w:hAnsiTheme="majorHAnsi"/>
          <w:i/>
          <w:iCs/>
          <w:sz w:val="24"/>
          <w:szCs w:val="24"/>
        </w:rPr>
      </w:pPr>
      <w:r w:rsidRPr="706B1D62">
        <w:rPr>
          <w:rFonts w:asciiTheme="majorHAnsi" w:hAnsiTheme="majorHAnsi"/>
          <w:i/>
          <w:iCs/>
          <w:sz w:val="24"/>
          <w:szCs w:val="24"/>
        </w:rPr>
        <w:t xml:space="preserve">This year’s Operator of the Year </w:t>
      </w:r>
      <w:r>
        <w:rPr>
          <w:rFonts w:asciiTheme="majorHAnsi" w:hAnsiTheme="majorHAnsi"/>
          <w:i/>
          <w:iCs/>
          <w:sz w:val="24"/>
          <w:szCs w:val="24"/>
        </w:rPr>
        <w:t xml:space="preserve">is </w:t>
      </w:r>
      <w:proofErr w:type="spellStart"/>
      <w:r w:rsidRPr="005916DF">
        <w:rPr>
          <w:rFonts w:asciiTheme="majorHAnsi" w:hAnsiTheme="majorHAnsi"/>
          <w:b/>
          <w:bCs/>
          <w:i/>
          <w:iCs/>
          <w:sz w:val="24"/>
          <w:szCs w:val="24"/>
        </w:rPr>
        <w:t>Garon</w:t>
      </w:r>
      <w:proofErr w:type="spellEnd"/>
      <w:r w:rsidRPr="005916DF">
        <w:rPr>
          <w:rFonts w:asciiTheme="majorHAnsi" w:hAnsiTheme="majorHAnsi"/>
          <w:b/>
          <w:bCs/>
          <w:i/>
          <w:iCs/>
          <w:sz w:val="24"/>
          <w:szCs w:val="24"/>
        </w:rPr>
        <w:t xml:space="preserve"> </w:t>
      </w:r>
      <w:proofErr w:type="spellStart"/>
      <w:r w:rsidRPr="005916DF">
        <w:rPr>
          <w:rFonts w:asciiTheme="majorHAnsi" w:hAnsiTheme="majorHAnsi"/>
          <w:b/>
          <w:bCs/>
          <w:i/>
          <w:iCs/>
          <w:sz w:val="24"/>
          <w:szCs w:val="24"/>
        </w:rPr>
        <w:t>Goularte</w:t>
      </w:r>
      <w:proofErr w:type="spellEnd"/>
      <w:r w:rsidRPr="005916DF">
        <w:rPr>
          <w:rFonts w:asciiTheme="majorHAnsi" w:hAnsiTheme="majorHAnsi"/>
          <w:b/>
          <w:bCs/>
          <w:i/>
          <w:iCs/>
          <w:sz w:val="24"/>
          <w:szCs w:val="24"/>
        </w:rPr>
        <w:t xml:space="preserve"> </w:t>
      </w:r>
      <w:r>
        <w:rPr>
          <w:rFonts w:asciiTheme="majorHAnsi" w:hAnsiTheme="majorHAnsi"/>
          <w:b/>
          <w:bCs/>
          <w:i/>
          <w:iCs/>
          <w:sz w:val="24"/>
          <w:szCs w:val="24"/>
        </w:rPr>
        <w:t>(</w:t>
      </w:r>
      <w:r>
        <w:rPr>
          <w:rFonts w:asciiTheme="majorHAnsi" w:hAnsiTheme="majorHAnsi"/>
          <w:b/>
          <w:bCs/>
          <w:i/>
          <w:iCs/>
          <w:sz w:val="24"/>
          <w:szCs w:val="24"/>
          <w:highlight w:val="yellow"/>
        </w:rPr>
        <w:t>JER-RUN GOUL-ART)</w:t>
      </w:r>
      <w:r w:rsidRPr="706B1D62">
        <w:rPr>
          <w:rFonts w:asciiTheme="majorHAnsi" w:hAnsiTheme="majorHAnsi"/>
          <w:b/>
          <w:bCs/>
          <w:i/>
          <w:iCs/>
          <w:sz w:val="24"/>
          <w:szCs w:val="24"/>
        </w:rPr>
        <w:t xml:space="preserve"> </w:t>
      </w:r>
      <w:r w:rsidRPr="706B1D62">
        <w:rPr>
          <w:rFonts w:asciiTheme="majorHAnsi" w:hAnsiTheme="majorHAnsi"/>
          <w:i/>
          <w:iCs/>
          <w:sz w:val="24"/>
          <w:szCs w:val="24"/>
          <w:lang w:bidi="ar-SA"/>
        </w:rPr>
        <w:t>(applause</w:t>
      </w:r>
      <w:r w:rsidRPr="706B1D62">
        <w:rPr>
          <w:i/>
          <w:iCs/>
          <w:sz w:val="24"/>
          <w:szCs w:val="24"/>
        </w:rPr>
        <w:t>)</w:t>
      </w:r>
      <w:r>
        <w:br/>
      </w:r>
      <w:proofErr w:type="spellStart"/>
      <w:r w:rsidRPr="005916DF">
        <w:rPr>
          <w:rFonts w:asciiTheme="majorHAnsi" w:hAnsiTheme="majorHAnsi"/>
          <w:i/>
          <w:iCs/>
          <w:sz w:val="24"/>
          <w:szCs w:val="24"/>
        </w:rPr>
        <w:t>Garon</w:t>
      </w:r>
      <w:proofErr w:type="spellEnd"/>
      <w:r>
        <w:rPr>
          <w:rFonts w:asciiTheme="majorHAnsi" w:hAnsiTheme="majorHAnsi"/>
          <w:i/>
          <w:iCs/>
          <w:sz w:val="24"/>
          <w:szCs w:val="24"/>
        </w:rPr>
        <w:t xml:space="preserve"> (</w:t>
      </w:r>
      <w:proofErr w:type="spellStart"/>
      <w:r>
        <w:rPr>
          <w:rFonts w:asciiTheme="majorHAnsi" w:hAnsiTheme="majorHAnsi"/>
          <w:i/>
          <w:iCs/>
          <w:sz w:val="24"/>
          <w:szCs w:val="24"/>
        </w:rPr>
        <w:t>Jer</w:t>
      </w:r>
      <w:proofErr w:type="spellEnd"/>
      <w:r>
        <w:rPr>
          <w:rFonts w:asciiTheme="majorHAnsi" w:hAnsiTheme="majorHAnsi"/>
          <w:i/>
          <w:iCs/>
          <w:sz w:val="24"/>
          <w:szCs w:val="24"/>
        </w:rPr>
        <w:t>-run)</w:t>
      </w:r>
      <w:r w:rsidRPr="005916DF">
        <w:rPr>
          <w:rFonts w:asciiTheme="majorHAnsi" w:hAnsiTheme="majorHAnsi"/>
          <w:i/>
          <w:iCs/>
          <w:sz w:val="24"/>
          <w:szCs w:val="24"/>
        </w:rPr>
        <w:t xml:space="preserve"> is an outstanding operator who always goes above and beyond. </w:t>
      </w:r>
      <w:proofErr w:type="spellStart"/>
      <w:r w:rsidRPr="005916DF">
        <w:rPr>
          <w:rFonts w:asciiTheme="majorHAnsi" w:hAnsiTheme="majorHAnsi"/>
          <w:i/>
          <w:iCs/>
          <w:sz w:val="24"/>
          <w:szCs w:val="24"/>
        </w:rPr>
        <w:t>Garon</w:t>
      </w:r>
      <w:proofErr w:type="spellEnd"/>
      <w:r>
        <w:rPr>
          <w:rFonts w:asciiTheme="majorHAnsi" w:hAnsiTheme="majorHAnsi"/>
          <w:i/>
          <w:iCs/>
          <w:sz w:val="24"/>
          <w:szCs w:val="24"/>
        </w:rPr>
        <w:t xml:space="preserve"> (</w:t>
      </w:r>
      <w:proofErr w:type="spellStart"/>
      <w:r>
        <w:rPr>
          <w:rFonts w:asciiTheme="majorHAnsi" w:hAnsiTheme="majorHAnsi"/>
          <w:i/>
          <w:iCs/>
          <w:sz w:val="24"/>
          <w:szCs w:val="24"/>
        </w:rPr>
        <w:t>Jer</w:t>
      </w:r>
      <w:proofErr w:type="spellEnd"/>
      <w:r>
        <w:rPr>
          <w:rFonts w:asciiTheme="majorHAnsi" w:hAnsiTheme="majorHAnsi"/>
          <w:i/>
          <w:iCs/>
          <w:sz w:val="24"/>
          <w:szCs w:val="24"/>
        </w:rPr>
        <w:t>-run)</w:t>
      </w:r>
      <w:r w:rsidRPr="005916DF">
        <w:rPr>
          <w:rFonts w:asciiTheme="majorHAnsi" w:hAnsiTheme="majorHAnsi"/>
          <w:i/>
          <w:iCs/>
          <w:sz w:val="24"/>
          <w:szCs w:val="24"/>
        </w:rPr>
        <w:t xml:space="preserve"> is not only an outstanding operator but he is humble and great person to work with.</w:t>
      </w:r>
    </w:p>
    <w:p w14:paraId="0876E3D4" w14:textId="77777777" w:rsidR="00FE1597" w:rsidRPr="00055CF8" w:rsidRDefault="00FE1597" w:rsidP="00FE1597">
      <w:pPr>
        <w:ind w:left="1080"/>
        <w:rPr>
          <w:b/>
          <w:bCs/>
          <w:sz w:val="24"/>
          <w:szCs w:val="24"/>
        </w:rPr>
      </w:pPr>
      <w:r w:rsidRPr="0235434C">
        <w:rPr>
          <w:b/>
          <w:bCs/>
          <w:sz w:val="24"/>
          <w:szCs w:val="24"/>
        </w:rPr>
        <w:t>Laboratory Person of the Year</w:t>
      </w:r>
    </w:p>
    <w:p w14:paraId="540EEF1E" w14:textId="77777777" w:rsidR="00FE1597" w:rsidRDefault="00FE1597" w:rsidP="00FE1597">
      <w:pPr>
        <w:ind w:left="1080"/>
        <w:rPr>
          <w:rFonts w:asciiTheme="majorHAnsi" w:hAnsiTheme="majorHAnsi"/>
          <w:i/>
          <w:iCs/>
          <w:sz w:val="24"/>
          <w:szCs w:val="24"/>
          <w:lang w:val="de-DE"/>
        </w:rPr>
      </w:pPr>
      <w:r w:rsidRPr="706B1D62">
        <w:rPr>
          <w:rFonts w:asciiTheme="majorHAnsi" w:hAnsiTheme="majorHAnsi"/>
          <w:b/>
          <w:bCs/>
          <w:i/>
          <w:iCs/>
          <w:sz w:val="24"/>
          <w:szCs w:val="24"/>
          <w:highlight w:val="yellow"/>
        </w:rPr>
        <w:t>Announcer:</w:t>
      </w:r>
      <w:r w:rsidRPr="706B1D62">
        <w:rPr>
          <w:rFonts w:asciiTheme="majorHAnsi" w:hAnsiTheme="majorHAnsi"/>
          <w:i/>
          <w:iCs/>
          <w:sz w:val="24"/>
          <w:szCs w:val="24"/>
        </w:rPr>
        <w:t xml:space="preserve"> The Laboratory Person of the Year award recognizes involvement with projects that have advanced the science of laboratory technology and activity in CWEA functions. The Laboratory Person of the Year </w:t>
      </w:r>
      <w:r>
        <w:rPr>
          <w:rFonts w:asciiTheme="majorHAnsi" w:hAnsiTheme="majorHAnsi"/>
          <w:i/>
          <w:iCs/>
          <w:sz w:val="24"/>
          <w:szCs w:val="24"/>
        </w:rPr>
        <w:t>is</w:t>
      </w:r>
      <w:r w:rsidRPr="706B1D62">
        <w:rPr>
          <w:rFonts w:asciiTheme="majorHAnsi" w:hAnsiTheme="majorHAnsi"/>
          <w:i/>
          <w:iCs/>
          <w:sz w:val="24"/>
          <w:szCs w:val="24"/>
        </w:rPr>
        <w:t xml:space="preserve"> </w:t>
      </w:r>
      <w:r>
        <w:rPr>
          <w:rFonts w:asciiTheme="majorHAnsi" w:hAnsiTheme="majorHAnsi"/>
          <w:b/>
          <w:bCs/>
          <w:i/>
          <w:iCs/>
          <w:sz w:val="24"/>
          <w:szCs w:val="24"/>
        </w:rPr>
        <w:t>Kurtis Westbrook from the</w:t>
      </w:r>
      <w:r w:rsidRPr="706B1D62">
        <w:rPr>
          <w:rFonts w:asciiTheme="majorHAnsi" w:hAnsiTheme="majorHAnsi"/>
          <w:b/>
          <w:bCs/>
          <w:i/>
          <w:iCs/>
          <w:sz w:val="24"/>
          <w:szCs w:val="24"/>
        </w:rPr>
        <w:t xml:space="preserve"> City of </w:t>
      </w:r>
      <w:r>
        <w:rPr>
          <w:rFonts w:asciiTheme="majorHAnsi" w:hAnsiTheme="majorHAnsi"/>
          <w:b/>
          <w:bCs/>
          <w:i/>
          <w:iCs/>
          <w:sz w:val="24"/>
          <w:szCs w:val="24"/>
        </w:rPr>
        <w:t>Vacaville (VACK-A-VILLE)</w:t>
      </w:r>
      <w:r w:rsidRPr="706B1D62">
        <w:rPr>
          <w:rFonts w:asciiTheme="majorHAnsi" w:hAnsiTheme="majorHAnsi"/>
          <w:b/>
          <w:bCs/>
          <w:i/>
          <w:iCs/>
          <w:sz w:val="24"/>
          <w:szCs w:val="24"/>
        </w:rPr>
        <w:t xml:space="preserve">. </w:t>
      </w:r>
      <w:r w:rsidRPr="706B1D62">
        <w:rPr>
          <w:rFonts w:asciiTheme="majorHAnsi" w:hAnsiTheme="majorHAnsi"/>
          <w:i/>
          <w:iCs/>
          <w:sz w:val="24"/>
          <w:szCs w:val="24"/>
          <w:lang w:bidi="ar-SA"/>
        </w:rPr>
        <w:t>(applause</w:t>
      </w:r>
      <w:r w:rsidRPr="706B1D62">
        <w:rPr>
          <w:i/>
          <w:iCs/>
          <w:sz w:val="24"/>
          <w:szCs w:val="24"/>
        </w:rPr>
        <w:t>)</w:t>
      </w:r>
      <w:r>
        <w:br/>
      </w:r>
      <w:r>
        <w:br/>
      </w:r>
      <w:r w:rsidRPr="00486E15">
        <w:rPr>
          <w:rFonts w:asciiTheme="majorHAnsi" w:hAnsiTheme="majorHAnsi"/>
          <w:i/>
          <w:iCs/>
          <w:sz w:val="24"/>
          <w:szCs w:val="24"/>
          <w:lang w:val="de-DE"/>
        </w:rPr>
        <w:t xml:space="preserve">Kurtis has worked for the City of Vacaville for 7 years, moving up from fresh out of college to a Lab Analyst II and currently holds his grade II Analyst certification, ready to test for his Grade IV. Kurtis is a great team player, a wonderful trainer of new staff and an active </w:t>
      </w:r>
      <w:r>
        <w:rPr>
          <w:rFonts w:asciiTheme="majorHAnsi" w:hAnsiTheme="majorHAnsi"/>
          <w:i/>
          <w:iCs/>
          <w:sz w:val="24"/>
          <w:szCs w:val="24"/>
          <w:lang w:val="de-DE"/>
        </w:rPr>
        <w:t>member of the community with the</w:t>
      </w:r>
      <w:r w:rsidRPr="00486E15">
        <w:rPr>
          <w:rFonts w:asciiTheme="majorHAnsi" w:hAnsiTheme="majorHAnsi"/>
          <w:i/>
          <w:iCs/>
          <w:sz w:val="24"/>
          <w:szCs w:val="24"/>
          <w:lang w:val="de-DE"/>
        </w:rPr>
        <w:t xml:space="preserve"> outside projects and groups he belongs to. </w:t>
      </w:r>
    </w:p>
    <w:p w14:paraId="5BF82717" w14:textId="77777777" w:rsidR="00FE1597" w:rsidRPr="00055CF8" w:rsidRDefault="00FE1597" w:rsidP="00FE1597">
      <w:pPr>
        <w:ind w:left="1080"/>
        <w:rPr>
          <w:b/>
          <w:bCs/>
          <w:sz w:val="24"/>
          <w:szCs w:val="24"/>
        </w:rPr>
      </w:pPr>
      <w:r w:rsidRPr="0235434C">
        <w:rPr>
          <w:b/>
          <w:bCs/>
          <w:sz w:val="24"/>
          <w:szCs w:val="24"/>
        </w:rPr>
        <w:t>P3S Person of the Year</w:t>
      </w:r>
    </w:p>
    <w:p w14:paraId="5A008B59" w14:textId="77777777" w:rsidR="00FE1597" w:rsidRDefault="00FE1597" w:rsidP="00FE1597">
      <w:pPr>
        <w:ind w:left="1080"/>
        <w:rPr>
          <w:rFonts w:asciiTheme="majorHAnsi" w:hAnsiTheme="majorHAnsi"/>
          <w:i/>
          <w:iCs/>
          <w:sz w:val="24"/>
          <w:szCs w:val="24"/>
        </w:rPr>
      </w:pPr>
      <w:r w:rsidRPr="706B1D62">
        <w:rPr>
          <w:rFonts w:asciiTheme="majorHAnsi" w:hAnsiTheme="majorHAnsi"/>
          <w:i/>
          <w:iCs/>
          <w:sz w:val="24"/>
          <w:szCs w:val="24"/>
          <w:highlight w:val="yellow"/>
        </w:rPr>
        <w:t>Announcer:</w:t>
      </w:r>
      <w:r w:rsidRPr="706B1D62">
        <w:rPr>
          <w:rFonts w:asciiTheme="majorHAnsi" w:hAnsiTheme="majorHAnsi"/>
          <w:i/>
          <w:iCs/>
          <w:sz w:val="24"/>
          <w:szCs w:val="24"/>
        </w:rPr>
        <w:t xml:space="preserve"> The Pretreatment, Pollution Prevention &amp; Stormwater Person of the Year Award recognizes significant contributions to the field.</w:t>
      </w:r>
      <w:r>
        <w:rPr>
          <w:rFonts w:asciiTheme="majorHAnsi" w:hAnsiTheme="majorHAnsi"/>
          <w:i/>
          <w:iCs/>
          <w:sz w:val="24"/>
          <w:szCs w:val="24"/>
        </w:rPr>
        <w:t xml:space="preserve"> The</w:t>
      </w:r>
      <w:r w:rsidRPr="706B1D62">
        <w:rPr>
          <w:rFonts w:asciiTheme="majorHAnsi" w:hAnsiTheme="majorHAnsi"/>
          <w:i/>
          <w:iCs/>
          <w:sz w:val="24"/>
          <w:szCs w:val="24"/>
        </w:rPr>
        <w:t xml:space="preserve"> P</w:t>
      </w:r>
      <w:r>
        <w:rPr>
          <w:rFonts w:asciiTheme="majorHAnsi" w:hAnsiTheme="majorHAnsi"/>
          <w:i/>
          <w:iCs/>
          <w:sz w:val="24"/>
          <w:szCs w:val="24"/>
        </w:rPr>
        <w:t>-</w:t>
      </w:r>
      <w:r w:rsidRPr="706B1D62">
        <w:rPr>
          <w:rFonts w:asciiTheme="majorHAnsi" w:hAnsiTheme="majorHAnsi"/>
          <w:i/>
          <w:iCs/>
          <w:sz w:val="24"/>
          <w:szCs w:val="24"/>
        </w:rPr>
        <w:t>3</w:t>
      </w:r>
      <w:r>
        <w:rPr>
          <w:rFonts w:asciiTheme="majorHAnsi" w:hAnsiTheme="majorHAnsi"/>
          <w:i/>
          <w:iCs/>
          <w:sz w:val="24"/>
          <w:szCs w:val="24"/>
        </w:rPr>
        <w:t>-</w:t>
      </w:r>
      <w:r w:rsidRPr="706B1D62">
        <w:rPr>
          <w:rFonts w:asciiTheme="majorHAnsi" w:hAnsiTheme="majorHAnsi"/>
          <w:i/>
          <w:iCs/>
          <w:sz w:val="24"/>
          <w:szCs w:val="24"/>
        </w:rPr>
        <w:t xml:space="preserve">S Person of the year is </w:t>
      </w:r>
      <w:r>
        <w:rPr>
          <w:rFonts w:asciiTheme="majorHAnsi" w:hAnsiTheme="majorHAnsi"/>
          <w:b/>
          <w:bCs/>
          <w:i/>
          <w:iCs/>
          <w:sz w:val="24"/>
          <w:szCs w:val="24"/>
        </w:rPr>
        <w:t>Jennifer Peet</w:t>
      </w:r>
      <w:r w:rsidRPr="706B1D62">
        <w:rPr>
          <w:rFonts w:asciiTheme="majorHAnsi" w:hAnsiTheme="majorHAnsi"/>
          <w:b/>
          <w:bCs/>
          <w:i/>
          <w:iCs/>
          <w:sz w:val="24"/>
          <w:szCs w:val="24"/>
        </w:rPr>
        <w:t xml:space="preserve"> </w:t>
      </w:r>
      <w:r>
        <w:rPr>
          <w:rFonts w:asciiTheme="majorHAnsi" w:hAnsiTheme="majorHAnsi"/>
          <w:b/>
          <w:bCs/>
          <w:i/>
          <w:iCs/>
          <w:sz w:val="24"/>
          <w:szCs w:val="24"/>
        </w:rPr>
        <w:t>from</w:t>
      </w:r>
      <w:r w:rsidRPr="706B1D62">
        <w:rPr>
          <w:rFonts w:asciiTheme="majorHAnsi" w:hAnsiTheme="majorHAnsi"/>
          <w:b/>
          <w:bCs/>
          <w:i/>
          <w:iCs/>
          <w:sz w:val="24"/>
          <w:szCs w:val="24"/>
        </w:rPr>
        <w:t xml:space="preserve"> </w:t>
      </w:r>
      <w:r>
        <w:rPr>
          <w:rFonts w:asciiTheme="majorHAnsi" w:hAnsiTheme="majorHAnsi"/>
          <w:b/>
          <w:bCs/>
          <w:i/>
          <w:iCs/>
          <w:sz w:val="24"/>
          <w:szCs w:val="24"/>
        </w:rPr>
        <w:t>City of Modesto</w:t>
      </w:r>
      <w:r w:rsidRPr="706B1D62">
        <w:rPr>
          <w:rFonts w:asciiTheme="majorHAnsi" w:hAnsiTheme="majorHAnsi"/>
          <w:i/>
          <w:iCs/>
          <w:sz w:val="24"/>
          <w:szCs w:val="24"/>
        </w:rPr>
        <w:t xml:space="preserve">. </w:t>
      </w:r>
      <w:r w:rsidRPr="706B1D62">
        <w:rPr>
          <w:rFonts w:asciiTheme="majorHAnsi" w:hAnsiTheme="majorHAnsi"/>
          <w:i/>
          <w:iCs/>
          <w:sz w:val="24"/>
          <w:szCs w:val="24"/>
          <w:lang w:bidi="ar-SA"/>
        </w:rPr>
        <w:t>(applause</w:t>
      </w:r>
      <w:r w:rsidRPr="706B1D62">
        <w:rPr>
          <w:i/>
          <w:iCs/>
          <w:sz w:val="24"/>
          <w:szCs w:val="24"/>
        </w:rPr>
        <w:t>)</w:t>
      </w:r>
      <w:r>
        <w:br/>
      </w:r>
      <w:r>
        <w:br/>
      </w:r>
      <w:r w:rsidRPr="00486E15">
        <w:rPr>
          <w:rFonts w:asciiTheme="majorHAnsi" w:hAnsiTheme="majorHAnsi"/>
          <w:i/>
          <w:iCs/>
          <w:sz w:val="24"/>
          <w:szCs w:val="24"/>
        </w:rPr>
        <w:t xml:space="preserve">Jennifer has been an Environmental Compliance Inspector for the City of Modesto for 10 years, working concurrently under both the city's </w:t>
      </w:r>
      <w:r w:rsidRPr="0081286A">
        <w:rPr>
          <w:rFonts w:asciiTheme="majorHAnsi" w:hAnsiTheme="majorHAnsi"/>
          <w:i/>
          <w:iCs/>
          <w:sz w:val="24"/>
          <w:szCs w:val="24"/>
          <w:u w:val="single"/>
        </w:rPr>
        <w:t>pretreatment and stormwater programs</w:t>
      </w:r>
      <w:r w:rsidRPr="00486E15">
        <w:rPr>
          <w:rFonts w:asciiTheme="majorHAnsi" w:hAnsiTheme="majorHAnsi"/>
          <w:i/>
          <w:iCs/>
          <w:sz w:val="24"/>
          <w:szCs w:val="24"/>
        </w:rPr>
        <w:t xml:space="preserve"> as well as being fully in charge of both the </w:t>
      </w:r>
      <w:r w:rsidRPr="0081286A">
        <w:rPr>
          <w:rFonts w:asciiTheme="majorHAnsi" w:hAnsiTheme="majorHAnsi"/>
          <w:i/>
          <w:iCs/>
          <w:sz w:val="24"/>
          <w:szCs w:val="24"/>
          <w:u w:val="single"/>
        </w:rPr>
        <w:t>city's stormwater municipal operations program</w:t>
      </w:r>
      <w:r w:rsidRPr="00486E15">
        <w:rPr>
          <w:rFonts w:asciiTheme="majorHAnsi" w:hAnsiTheme="majorHAnsi"/>
          <w:i/>
          <w:iCs/>
          <w:sz w:val="24"/>
          <w:szCs w:val="24"/>
        </w:rPr>
        <w:t xml:space="preserve"> and </w:t>
      </w:r>
      <w:r w:rsidRPr="0081286A">
        <w:rPr>
          <w:rFonts w:asciiTheme="majorHAnsi" w:hAnsiTheme="majorHAnsi"/>
          <w:i/>
          <w:iCs/>
          <w:sz w:val="24"/>
          <w:szCs w:val="24"/>
          <w:u w:val="single"/>
        </w:rPr>
        <w:t>the public outreach and education program for wastewater and stormwater</w:t>
      </w:r>
      <w:r w:rsidRPr="00486E15">
        <w:rPr>
          <w:rFonts w:asciiTheme="majorHAnsi" w:hAnsiTheme="majorHAnsi"/>
          <w:i/>
          <w:iCs/>
          <w:sz w:val="24"/>
          <w:szCs w:val="24"/>
        </w:rPr>
        <w:t>. In 2017 she was awarded the CWEA Community Engagement and Outreach Person of the Year (</w:t>
      </w:r>
      <w:r>
        <w:rPr>
          <w:rFonts w:asciiTheme="majorHAnsi" w:hAnsiTheme="majorHAnsi"/>
          <w:i/>
          <w:iCs/>
          <w:sz w:val="24"/>
          <w:szCs w:val="24"/>
        </w:rPr>
        <w:t xml:space="preserve">from a </w:t>
      </w:r>
      <w:r w:rsidRPr="00486E15">
        <w:rPr>
          <w:rFonts w:asciiTheme="majorHAnsi" w:hAnsiTheme="majorHAnsi"/>
          <w:i/>
          <w:iCs/>
          <w:sz w:val="24"/>
          <w:szCs w:val="24"/>
        </w:rPr>
        <w:t>large agency) for her work with her public outreach program. She is currently volunteering in two CWEA committees: as secretary for the CWEA P</w:t>
      </w:r>
      <w:r>
        <w:rPr>
          <w:rFonts w:asciiTheme="majorHAnsi" w:hAnsiTheme="majorHAnsi"/>
          <w:i/>
          <w:iCs/>
          <w:sz w:val="24"/>
          <w:szCs w:val="24"/>
        </w:rPr>
        <w:t>-</w:t>
      </w:r>
      <w:r w:rsidRPr="00486E15">
        <w:rPr>
          <w:rFonts w:asciiTheme="majorHAnsi" w:hAnsiTheme="majorHAnsi"/>
          <w:i/>
          <w:iCs/>
          <w:sz w:val="24"/>
          <w:szCs w:val="24"/>
        </w:rPr>
        <w:t>3</w:t>
      </w:r>
      <w:r>
        <w:rPr>
          <w:rFonts w:asciiTheme="majorHAnsi" w:hAnsiTheme="majorHAnsi"/>
          <w:i/>
          <w:iCs/>
          <w:sz w:val="24"/>
          <w:szCs w:val="24"/>
        </w:rPr>
        <w:t>-</w:t>
      </w:r>
      <w:r w:rsidRPr="00486E15">
        <w:rPr>
          <w:rFonts w:asciiTheme="majorHAnsi" w:hAnsiTheme="majorHAnsi"/>
          <w:i/>
          <w:iCs/>
          <w:sz w:val="24"/>
          <w:szCs w:val="24"/>
        </w:rPr>
        <w:t xml:space="preserve">S committee and as a member of the CWEA Community Engagement and Outreach committee. </w:t>
      </w:r>
    </w:p>
    <w:p w14:paraId="61EEC80C" w14:textId="77777777" w:rsidR="00FE1597" w:rsidRPr="00DD1230" w:rsidRDefault="00FE1597" w:rsidP="00FE1597">
      <w:pPr>
        <w:ind w:left="1080"/>
        <w:rPr>
          <w:b/>
          <w:bCs/>
          <w:sz w:val="24"/>
          <w:szCs w:val="24"/>
        </w:rPr>
      </w:pPr>
      <w:r w:rsidRPr="0235434C">
        <w:rPr>
          <w:b/>
          <w:bCs/>
          <w:sz w:val="24"/>
          <w:szCs w:val="24"/>
        </w:rPr>
        <w:t>Safety Plant (Small, Medium)</w:t>
      </w:r>
    </w:p>
    <w:p w14:paraId="207D51B9"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Plant Safety is awarded in three categories, small, medium and large. Criteria includes </w:t>
      </w:r>
      <w:r w:rsidRPr="0081286A">
        <w:rPr>
          <w:rFonts w:asciiTheme="majorHAnsi" w:hAnsiTheme="majorHAnsi"/>
          <w:i/>
          <w:iCs/>
          <w:sz w:val="24"/>
          <w:szCs w:val="24"/>
          <w:u w:val="single"/>
        </w:rPr>
        <w:t>number of injuries</w:t>
      </w:r>
      <w:r w:rsidRPr="0235434C">
        <w:rPr>
          <w:rFonts w:asciiTheme="majorHAnsi" w:hAnsiTheme="majorHAnsi"/>
          <w:i/>
          <w:iCs/>
          <w:sz w:val="24"/>
          <w:szCs w:val="24"/>
        </w:rPr>
        <w:t xml:space="preserve">, </w:t>
      </w:r>
      <w:r w:rsidRPr="0081286A">
        <w:rPr>
          <w:rFonts w:asciiTheme="majorHAnsi" w:hAnsiTheme="majorHAnsi"/>
          <w:i/>
          <w:iCs/>
          <w:sz w:val="24"/>
          <w:szCs w:val="24"/>
          <w:u w:val="single"/>
        </w:rPr>
        <w:t>lost-time accidents</w:t>
      </w:r>
      <w:r w:rsidRPr="0235434C">
        <w:rPr>
          <w:rFonts w:asciiTheme="majorHAnsi" w:hAnsiTheme="majorHAnsi"/>
          <w:i/>
          <w:iCs/>
          <w:sz w:val="24"/>
          <w:szCs w:val="24"/>
        </w:rPr>
        <w:t xml:space="preserve">, </w:t>
      </w:r>
      <w:r w:rsidRPr="0081286A">
        <w:rPr>
          <w:rFonts w:asciiTheme="majorHAnsi" w:hAnsiTheme="majorHAnsi"/>
          <w:i/>
          <w:iCs/>
          <w:sz w:val="24"/>
          <w:szCs w:val="24"/>
          <w:u w:val="single"/>
        </w:rPr>
        <w:t>record keeping</w:t>
      </w:r>
      <w:r w:rsidRPr="0235434C">
        <w:rPr>
          <w:rFonts w:asciiTheme="majorHAnsi" w:hAnsiTheme="majorHAnsi"/>
          <w:i/>
          <w:iCs/>
          <w:sz w:val="24"/>
          <w:szCs w:val="24"/>
        </w:rPr>
        <w:t>, in-house training, emergency response and program implementation.</w:t>
      </w:r>
    </w:p>
    <w:p w14:paraId="02B4E620" w14:textId="77777777" w:rsidR="00FE1597" w:rsidRPr="00DD1230" w:rsidRDefault="00FE1597" w:rsidP="00FE1597">
      <w:pPr>
        <w:ind w:left="360" w:firstLine="720"/>
        <w:rPr>
          <w:rFonts w:asciiTheme="majorHAnsi" w:hAnsiTheme="majorHAnsi"/>
          <w:b/>
          <w:bCs/>
          <w:sz w:val="24"/>
          <w:szCs w:val="24"/>
        </w:rPr>
      </w:pPr>
      <w:r w:rsidRPr="0235434C">
        <w:rPr>
          <w:rFonts w:asciiTheme="majorHAnsi" w:hAnsiTheme="majorHAnsi"/>
          <w:b/>
          <w:bCs/>
          <w:sz w:val="24"/>
          <w:szCs w:val="24"/>
        </w:rPr>
        <w:t>Safety Plant (Small)</w:t>
      </w:r>
    </w:p>
    <w:p w14:paraId="70ED0AC6" w14:textId="22A865D9" w:rsidR="00FE1597" w:rsidRDefault="00FE1597" w:rsidP="00FE1597">
      <w:pPr>
        <w:ind w:left="1080"/>
        <w:rPr>
          <w:rFonts w:asciiTheme="majorHAnsi" w:hAnsiTheme="majorHAnsi"/>
          <w:i/>
          <w:iCs/>
          <w:sz w:val="24"/>
          <w:szCs w:val="24"/>
        </w:rPr>
      </w:pPr>
      <w:r w:rsidRPr="706B1D62">
        <w:rPr>
          <w:rFonts w:asciiTheme="majorHAnsi" w:hAnsiTheme="majorHAnsi"/>
          <w:b/>
          <w:bCs/>
          <w:i/>
          <w:iCs/>
          <w:sz w:val="24"/>
          <w:szCs w:val="24"/>
          <w:highlight w:val="yellow"/>
        </w:rPr>
        <w:t>Announcer:</w:t>
      </w:r>
      <w:r w:rsidRPr="706B1D62">
        <w:rPr>
          <w:rFonts w:asciiTheme="majorHAnsi" w:hAnsiTheme="majorHAnsi"/>
          <w:i/>
          <w:iCs/>
          <w:sz w:val="24"/>
          <w:szCs w:val="24"/>
        </w:rPr>
        <w:t xml:space="preserve"> First place for plant safety small goes to </w:t>
      </w:r>
      <w:r w:rsidRPr="00486E15">
        <w:rPr>
          <w:rFonts w:asciiTheme="majorHAnsi" w:hAnsiTheme="majorHAnsi"/>
          <w:b/>
          <w:bCs/>
          <w:i/>
          <w:iCs/>
          <w:sz w:val="24"/>
          <w:szCs w:val="24"/>
        </w:rPr>
        <w:t>Southern Region Tertiary Treatment Plant</w:t>
      </w:r>
      <w:r w:rsidRPr="706B1D62">
        <w:rPr>
          <w:rFonts w:asciiTheme="majorHAnsi" w:hAnsiTheme="majorHAnsi"/>
          <w:i/>
          <w:iCs/>
          <w:sz w:val="24"/>
          <w:szCs w:val="24"/>
        </w:rPr>
        <w:t xml:space="preserve">. </w:t>
      </w:r>
      <w:r w:rsidRPr="706B1D62">
        <w:rPr>
          <w:rFonts w:asciiTheme="majorHAnsi" w:hAnsiTheme="majorHAnsi"/>
          <w:i/>
          <w:iCs/>
          <w:sz w:val="24"/>
          <w:szCs w:val="24"/>
          <w:lang w:bidi="ar-SA"/>
        </w:rPr>
        <w:t>(applause</w:t>
      </w:r>
      <w:r w:rsidRPr="706B1D62">
        <w:rPr>
          <w:i/>
          <w:iCs/>
          <w:sz w:val="24"/>
          <w:szCs w:val="24"/>
        </w:rPr>
        <w:t>)</w:t>
      </w:r>
      <w:r>
        <w:br/>
      </w:r>
      <w:r>
        <w:br/>
      </w:r>
      <w:r w:rsidRPr="00486E15">
        <w:rPr>
          <w:rFonts w:asciiTheme="majorHAnsi" w:hAnsiTheme="majorHAnsi"/>
          <w:i/>
          <w:iCs/>
          <w:sz w:val="24"/>
          <w:szCs w:val="24"/>
        </w:rPr>
        <w:t xml:space="preserve">The Southern Region Tertiary Treatment Plant is a </w:t>
      </w:r>
      <w:r w:rsidRPr="0081286A">
        <w:rPr>
          <w:rFonts w:asciiTheme="majorHAnsi" w:hAnsiTheme="majorHAnsi"/>
          <w:i/>
          <w:iCs/>
          <w:sz w:val="24"/>
          <w:szCs w:val="24"/>
          <w:u w:val="single"/>
        </w:rPr>
        <w:t xml:space="preserve">7.5 </w:t>
      </w:r>
      <w:r w:rsidRPr="0081286A">
        <w:rPr>
          <w:rFonts w:asciiTheme="majorHAnsi" w:hAnsiTheme="majorHAnsi"/>
          <w:i/>
          <w:iCs/>
          <w:sz w:val="24"/>
          <w:szCs w:val="24"/>
          <w:highlight w:val="cyan"/>
          <w:u w:val="single"/>
        </w:rPr>
        <w:t>M-G-D</w:t>
      </w:r>
      <w:r w:rsidRPr="0081286A">
        <w:rPr>
          <w:rFonts w:asciiTheme="majorHAnsi" w:hAnsiTheme="majorHAnsi"/>
          <w:i/>
          <w:iCs/>
          <w:sz w:val="24"/>
          <w:szCs w:val="24"/>
          <w:u w:val="single"/>
        </w:rPr>
        <w:t xml:space="preserve"> wastewater plant serving the United States Marine Corp on Camp Pendleton.</w:t>
      </w:r>
      <w:r w:rsidRPr="00486E15">
        <w:rPr>
          <w:rFonts w:asciiTheme="majorHAnsi" w:hAnsiTheme="majorHAnsi"/>
          <w:i/>
          <w:iCs/>
          <w:sz w:val="24"/>
          <w:szCs w:val="24"/>
        </w:rPr>
        <w:t xml:space="preserve"> This well designed facility enables the operations and maintenance staff to produce high quality </w:t>
      </w:r>
      <w:r w:rsidRPr="0081286A">
        <w:rPr>
          <w:rFonts w:asciiTheme="majorHAnsi" w:hAnsiTheme="majorHAnsi"/>
          <w:i/>
          <w:iCs/>
          <w:sz w:val="24"/>
          <w:szCs w:val="24"/>
          <w:highlight w:val="cyan"/>
        </w:rPr>
        <w:t>effluent</w:t>
      </w:r>
      <w:r w:rsidRPr="00486E15">
        <w:rPr>
          <w:rFonts w:asciiTheme="majorHAnsi" w:hAnsiTheme="majorHAnsi"/>
          <w:i/>
          <w:iCs/>
          <w:sz w:val="24"/>
          <w:szCs w:val="24"/>
        </w:rPr>
        <w:t xml:space="preserve"> </w:t>
      </w:r>
      <w:r>
        <w:rPr>
          <w:rFonts w:asciiTheme="majorHAnsi" w:hAnsiTheme="majorHAnsi"/>
          <w:i/>
          <w:iCs/>
          <w:sz w:val="24"/>
          <w:szCs w:val="24"/>
        </w:rPr>
        <w:t>(EFF-</w:t>
      </w:r>
      <w:proofErr w:type="spellStart"/>
      <w:r>
        <w:rPr>
          <w:rFonts w:asciiTheme="majorHAnsi" w:hAnsiTheme="majorHAnsi"/>
          <w:i/>
          <w:iCs/>
          <w:sz w:val="24"/>
          <w:szCs w:val="24"/>
        </w:rPr>
        <w:t>lu</w:t>
      </w:r>
      <w:proofErr w:type="spellEnd"/>
      <w:r>
        <w:rPr>
          <w:rFonts w:asciiTheme="majorHAnsi" w:hAnsiTheme="majorHAnsi"/>
          <w:i/>
          <w:iCs/>
          <w:sz w:val="24"/>
          <w:szCs w:val="24"/>
        </w:rPr>
        <w:t>-</w:t>
      </w:r>
      <w:proofErr w:type="spellStart"/>
      <w:r>
        <w:rPr>
          <w:rFonts w:asciiTheme="majorHAnsi" w:hAnsiTheme="majorHAnsi"/>
          <w:i/>
          <w:iCs/>
          <w:sz w:val="24"/>
          <w:szCs w:val="24"/>
        </w:rPr>
        <w:t>ent</w:t>
      </w:r>
      <w:proofErr w:type="spellEnd"/>
      <w:r>
        <w:rPr>
          <w:rFonts w:asciiTheme="majorHAnsi" w:hAnsiTheme="majorHAnsi"/>
          <w:i/>
          <w:iCs/>
          <w:sz w:val="24"/>
          <w:szCs w:val="24"/>
        </w:rPr>
        <w:t xml:space="preserve">) </w:t>
      </w:r>
      <w:r w:rsidRPr="00486E15">
        <w:rPr>
          <w:rFonts w:asciiTheme="majorHAnsi" w:hAnsiTheme="majorHAnsi"/>
          <w:i/>
          <w:iCs/>
          <w:sz w:val="24"/>
          <w:szCs w:val="24"/>
        </w:rPr>
        <w:t xml:space="preserve">effectively and safely in order to comply with permit requirements. </w:t>
      </w:r>
      <w:r>
        <w:rPr>
          <w:rFonts w:asciiTheme="majorHAnsi" w:hAnsiTheme="majorHAnsi"/>
          <w:i/>
          <w:iCs/>
          <w:sz w:val="24"/>
          <w:szCs w:val="24"/>
        </w:rPr>
        <w:t>E</w:t>
      </w:r>
      <w:r w:rsidRPr="00486E15">
        <w:rPr>
          <w:rFonts w:asciiTheme="majorHAnsi" w:hAnsiTheme="majorHAnsi"/>
          <w:i/>
          <w:iCs/>
          <w:sz w:val="24"/>
          <w:szCs w:val="24"/>
        </w:rPr>
        <w:t>ffluent is used throughout the southern portion of the base to irrigate the Naval Hospital, Golf Course and Parade Grounds</w:t>
      </w:r>
      <w:r w:rsidRPr="0081286A">
        <w:rPr>
          <w:rFonts w:asciiTheme="majorHAnsi" w:hAnsiTheme="majorHAnsi"/>
          <w:i/>
          <w:iCs/>
          <w:sz w:val="24"/>
          <w:szCs w:val="24"/>
        </w:rPr>
        <w:t xml:space="preserve">. </w:t>
      </w:r>
      <w:r w:rsidRPr="0081286A">
        <w:rPr>
          <w:rFonts w:asciiTheme="majorHAnsi" w:hAnsiTheme="majorHAnsi"/>
          <w:i/>
          <w:iCs/>
          <w:sz w:val="24"/>
          <w:szCs w:val="24"/>
          <w:highlight w:val="cyan"/>
        </w:rPr>
        <w:t xml:space="preserve"> CDM Smith</w:t>
      </w:r>
      <w:r>
        <w:rPr>
          <w:rFonts w:asciiTheme="majorHAnsi" w:hAnsiTheme="majorHAnsi"/>
          <w:i/>
          <w:iCs/>
          <w:sz w:val="24"/>
          <w:szCs w:val="24"/>
        </w:rPr>
        <w:t xml:space="preserve"> (CEE-DEE-EM)</w:t>
      </w:r>
      <w:r w:rsidRPr="00486E15">
        <w:rPr>
          <w:rFonts w:asciiTheme="majorHAnsi" w:hAnsiTheme="majorHAnsi"/>
          <w:i/>
          <w:iCs/>
          <w:sz w:val="24"/>
          <w:szCs w:val="24"/>
        </w:rPr>
        <w:t xml:space="preserve"> prides </w:t>
      </w:r>
      <w:r>
        <w:rPr>
          <w:rFonts w:asciiTheme="majorHAnsi" w:hAnsiTheme="majorHAnsi"/>
          <w:i/>
          <w:iCs/>
          <w:sz w:val="24"/>
          <w:szCs w:val="24"/>
        </w:rPr>
        <w:t>themselves</w:t>
      </w:r>
      <w:r w:rsidRPr="00486E15">
        <w:rPr>
          <w:rFonts w:asciiTheme="majorHAnsi" w:hAnsiTheme="majorHAnsi"/>
          <w:i/>
          <w:iCs/>
          <w:sz w:val="24"/>
          <w:szCs w:val="24"/>
        </w:rPr>
        <w:t xml:space="preserve"> on attention to safety and instills this philosophy in </w:t>
      </w:r>
      <w:r>
        <w:rPr>
          <w:rFonts w:asciiTheme="majorHAnsi" w:hAnsiTheme="majorHAnsi"/>
          <w:i/>
          <w:iCs/>
          <w:sz w:val="24"/>
          <w:szCs w:val="24"/>
        </w:rPr>
        <w:t xml:space="preserve">their </w:t>
      </w:r>
      <w:r w:rsidRPr="00486E15">
        <w:rPr>
          <w:rFonts w:asciiTheme="majorHAnsi" w:hAnsiTheme="majorHAnsi"/>
          <w:i/>
          <w:iCs/>
          <w:sz w:val="24"/>
          <w:szCs w:val="24"/>
        </w:rPr>
        <w:t>employees.</w:t>
      </w:r>
    </w:p>
    <w:p w14:paraId="50C35421" w14:textId="77777777" w:rsidR="00FE1597" w:rsidRPr="00DD1230" w:rsidRDefault="00FE1597" w:rsidP="00FE1597">
      <w:pPr>
        <w:ind w:left="360" w:firstLine="720"/>
        <w:rPr>
          <w:rFonts w:asciiTheme="majorHAnsi" w:hAnsiTheme="majorHAnsi"/>
          <w:b/>
          <w:bCs/>
          <w:sz w:val="24"/>
          <w:szCs w:val="24"/>
        </w:rPr>
      </w:pPr>
      <w:r w:rsidRPr="0235434C">
        <w:rPr>
          <w:rFonts w:asciiTheme="majorHAnsi" w:hAnsiTheme="majorHAnsi"/>
          <w:b/>
          <w:bCs/>
          <w:sz w:val="24"/>
          <w:szCs w:val="24"/>
        </w:rPr>
        <w:t>Safety Plant (Medium)</w:t>
      </w:r>
    </w:p>
    <w:p w14:paraId="707F4CAD" w14:textId="77777777" w:rsidR="00FE1597" w:rsidRPr="00486E15" w:rsidRDefault="00FE1597" w:rsidP="00FE1597">
      <w:pPr>
        <w:ind w:left="1080"/>
        <w:rPr>
          <w:rFonts w:asciiTheme="majorHAnsi" w:hAnsiTheme="majorHAnsi"/>
          <w:i/>
          <w:iCs/>
          <w:sz w:val="24"/>
          <w:szCs w:val="24"/>
        </w:rPr>
      </w:pPr>
      <w:r w:rsidRPr="706B1D62">
        <w:rPr>
          <w:rFonts w:asciiTheme="majorHAnsi" w:hAnsiTheme="majorHAnsi"/>
          <w:b/>
          <w:bCs/>
          <w:i/>
          <w:iCs/>
          <w:sz w:val="24"/>
          <w:szCs w:val="24"/>
          <w:highlight w:val="yellow"/>
        </w:rPr>
        <w:t>Announcer:</w:t>
      </w:r>
      <w:r w:rsidRPr="706B1D62">
        <w:rPr>
          <w:rFonts w:asciiTheme="majorHAnsi" w:hAnsiTheme="majorHAnsi"/>
          <w:i/>
          <w:iCs/>
          <w:sz w:val="24"/>
          <w:szCs w:val="24"/>
        </w:rPr>
        <w:t xml:space="preserve"> Plant Safety medium award goes to </w:t>
      </w:r>
      <w:r w:rsidRPr="00486E15">
        <w:rPr>
          <w:rFonts w:asciiTheme="majorHAnsi" w:hAnsiTheme="majorHAnsi"/>
          <w:b/>
          <w:bCs/>
          <w:i/>
          <w:iCs/>
          <w:sz w:val="24"/>
          <w:szCs w:val="24"/>
        </w:rPr>
        <w:t xml:space="preserve">Fairfield-Suisun </w:t>
      </w:r>
      <w:r>
        <w:rPr>
          <w:rFonts w:asciiTheme="majorHAnsi" w:hAnsiTheme="majorHAnsi"/>
          <w:b/>
          <w:bCs/>
          <w:i/>
          <w:iCs/>
          <w:sz w:val="24"/>
          <w:szCs w:val="24"/>
        </w:rPr>
        <w:t xml:space="preserve">(SAS-SOON) </w:t>
      </w:r>
      <w:r w:rsidRPr="00486E15">
        <w:rPr>
          <w:rFonts w:asciiTheme="majorHAnsi" w:hAnsiTheme="majorHAnsi"/>
          <w:b/>
          <w:bCs/>
          <w:i/>
          <w:iCs/>
          <w:sz w:val="24"/>
          <w:szCs w:val="24"/>
        </w:rPr>
        <w:t>Sewer District</w:t>
      </w:r>
      <w:r w:rsidRPr="706B1D62">
        <w:rPr>
          <w:rFonts w:asciiTheme="majorHAnsi" w:hAnsiTheme="majorHAnsi"/>
          <w:i/>
          <w:iCs/>
          <w:sz w:val="24"/>
          <w:szCs w:val="24"/>
        </w:rPr>
        <w:t xml:space="preserve">. </w:t>
      </w:r>
      <w:r w:rsidRPr="706B1D62">
        <w:rPr>
          <w:rFonts w:asciiTheme="majorHAnsi" w:hAnsiTheme="majorHAnsi"/>
          <w:i/>
          <w:iCs/>
          <w:sz w:val="24"/>
          <w:szCs w:val="24"/>
          <w:lang w:bidi="ar-SA"/>
        </w:rPr>
        <w:t>(applause</w:t>
      </w:r>
      <w:r w:rsidRPr="706B1D62">
        <w:rPr>
          <w:i/>
          <w:iCs/>
          <w:sz w:val="24"/>
          <w:szCs w:val="24"/>
        </w:rPr>
        <w:t>)</w:t>
      </w:r>
      <w:r>
        <w:br/>
      </w:r>
      <w:r w:rsidRPr="00486E15">
        <w:rPr>
          <w:rFonts w:asciiTheme="majorHAnsi" w:hAnsiTheme="majorHAnsi"/>
          <w:i/>
          <w:iCs/>
          <w:sz w:val="24"/>
          <w:szCs w:val="24"/>
        </w:rPr>
        <w:t>The Fairfield-Suisun Sewer District serves more than 135,000 residential, commercial and industrial customers in central Solano County, about 40 miles northeast of San Francisco. FSSD owns and operate</w:t>
      </w:r>
      <w:r>
        <w:rPr>
          <w:rFonts w:asciiTheme="majorHAnsi" w:hAnsiTheme="majorHAnsi"/>
          <w:i/>
          <w:iCs/>
          <w:sz w:val="24"/>
          <w:szCs w:val="24"/>
        </w:rPr>
        <w:t>s</w:t>
      </w:r>
      <w:r w:rsidRPr="00486E15">
        <w:rPr>
          <w:rFonts w:asciiTheme="majorHAnsi" w:hAnsiTheme="majorHAnsi"/>
          <w:i/>
          <w:iCs/>
          <w:sz w:val="24"/>
          <w:szCs w:val="24"/>
        </w:rPr>
        <w:t xml:space="preserve"> a system of sanitary sewers and pumping stations and oversees </w:t>
      </w:r>
      <w:r w:rsidRPr="0081286A">
        <w:rPr>
          <w:rFonts w:asciiTheme="majorHAnsi" w:hAnsiTheme="majorHAnsi"/>
          <w:i/>
          <w:iCs/>
          <w:sz w:val="24"/>
          <w:szCs w:val="24"/>
          <w:u w:val="single"/>
        </w:rPr>
        <w:t>wastewater collection and treatment</w:t>
      </w:r>
      <w:r w:rsidRPr="00486E15">
        <w:rPr>
          <w:rFonts w:asciiTheme="majorHAnsi" w:hAnsiTheme="majorHAnsi"/>
          <w:i/>
          <w:iCs/>
          <w:sz w:val="24"/>
          <w:szCs w:val="24"/>
        </w:rPr>
        <w:t>, water recycling and stormwater management services.</w:t>
      </w:r>
    </w:p>
    <w:p w14:paraId="5EAD8F1E" w14:textId="77777777" w:rsidR="00FE1597" w:rsidRDefault="00FE1597" w:rsidP="00FE1597">
      <w:pPr>
        <w:ind w:left="1080"/>
        <w:rPr>
          <w:rFonts w:asciiTheme="majorHAnsi" w:hAnsiTheme="majorHAnsi"/>
          <w:i/>
          <w:iCs/>
          <w:sz w:val="24"/>
          <w:szCs w:val="24"/>
        </w:rPr>
      </w:pPr>
      <w:r w:rsidRPr="00486E15">
        <w:rPr>
          <w:rFonts w:asciiTheme="majorHAnsi" w:hAnsiTheme="majorHAnsi"/>
          <w:i/>
          <w:iCs/>
          <w:sz w:val="24"/>
          <w:szCs w:val="24"/>
        </w:rPr>
        <w:t xml:space="preserve">Fairfield-Suisun Sewer District protects public health and the environment for the communities </w:t>
      </w:r>
      <w:r>
        <w:rPr>
          <w:rFonts w:asciiTheme="majorHAnsi" w:hAnsiTheme="majorHAnsi"/>
          <w:i/>
          <w:iCs/>
          <w:sz w:val="24"/>
          <w:szCs w:val="24"/>
        </w:rPr>
        <w:t>they</w:t>
      </w:r>
      <w:r w:rsidRPr="00486E15">
        <w:rPr>
          <w:rFonts w:asciiTheme="majorHAnsi" w:hAnsiTheme="majorHAnsi"/>
          <w:i/>
          <w:iCs/>
          <w:sz w:val="24"/>
          <w:szCs w:val="24"/>
        </w:rPr>
        <w:t xml:space="preserve"> serve in an efficient, responsible and sustainable manner.</w:t>
      </w:r>
      <w:r w:rsidRPr="706B1D62">
        <w:rPr>
          <w:rFonts w:asciiTheme="majorHAnsi" w:hAnsiTheme="majorHAnsi"/>
          <w:i/>
          <w:iCs/>
          <w:sz w:val="24"/>
          <w:szCs w:val="24"/>
        </w:rPr>
        <w:t xml:space="preserve"> </w:t>
      </w:r>
    </w:p>
    <w:p w14:paraId="43585EEB" w14:textId="77777777" w:rsidR="00FE1597" w:rsidRDefault="00FE1597" w:rsidP="00FE1597">
      <w:pPr>
        <w:ind w:left="1080"/>
        <w:rPr>
          <w:rFonts w:asciiTheme="majorHAnsi" w:hAnsiTheme="majorHAnsi"/>
          <w:bCs/>
          <w:i/>
          <w:iCs/>
          <w:sz w:val="24"/>
          <w:szCs w:val="24"/>
        </w:rPr>
      </w:pPr>
      <w:r>
        <w:rPr>
          <w:rFonts w:asciiTheme="majorHAnsi" w:hAnsiTheme="majorHAnsi"/>
          <w:bCs/>
          <w:i/>
          <w:iCs/>
          <w:sz w:val="24"/>
          <w:szCs w:val="24"/>
        </w:rPr>
        <w:t xml:space="preserve">Based on their high scores in judging, </w:t>
      </w:r>
      <w:r w:rsidRPr="00486E15">
        <w:rPr>
          <w:rFonts w:asciiTheme="majorHAnsi" w:hAnsiTheme="majorHAnsi"/>
          <w:i/>
          <w:iCs/>
          <w:sz w:val="24"/>
          <w:szCs w:val="24"/>
        </w:rPr>
        <w:t>Fairfield-Suisun Sewer District</w:t>
      </w:r>
      <w:r>
        <w:rPr>
          <w:rFonts w:asciiTheme="majorHAnsi" w:hAnsiTheme="majorHAnsi"/>
          <w:bCs/>
          <w:i/>
          <w:iCs/>
          <w:sz w:val="24"/>
          <w:szCs w:val="24"/>
        </w:rPr>
        <w:t xml:space="preserve"> has also been chosen as winner of </w:t>
      </w:r>
      <w:r w:rsidRPr="00FE1597">
        <w:rPr>
          <w:rFonts w:asciiTheme="majorHAnsi" w:hAnsiTheme="majorHAnsi"/>
          <w:bCs/>
          <w:i/>
          <w:iCs/>
          <w:sz w:val="24"/>
          <w:szCs w:val="24"/>
        </w:rPr>
        <w:t xml:space="preserve">the </w:t>
      </w:r>
      <w:r>
        <w:rPr>
          <w:rFonts w:asciiTheme="majorHAnsi" w:hAnsiTheme="majorHAnsi"/>
          <w:bCs/>
          <w:i/>
          <w:iCs/>
          <w:sz w:val="24"/>
          <w:szCs w:val="24"/>
        </w:rPr>
        <w:t xml:space="preserve">Water Environment Federation </w:t>
      </w:r>
      <w:r w:rsidRPr="0081286A">
        <w:rPr>
          <w:rFonts w:asciiTheme="majorHAnsi" w:hAnsiTheme="majorHAnsi"/>
          <w:bCs/>
          <w:i/>
          <w:iCs/>
          <w:sz w:val="24"/>
          <w:szCs w:val="24"/>
          <w:u w:val="single"/>
        </w:rPr>
        <w:t>George W. Burke Jr</w:t>
      </w:r>
      <w:r>
        <w:rPr>
          <w:rFonts w:asciiTheme="majorHAnsi" w:hAnsiTheme="majorHAnsi"/>
          <w:bCs/>
          <w:i/>
          <w:iCs/>
          <w:sz w:val="24"/>
          <w:szCs w:val="24"/>
        </w:rPr>
        <w:t xml:space="preserve">. Award. </w:t>
      </w:r>
    </w:p>
    <w:p w14:paraId="303E423A" w14:textId="77777777" w:rsidR="00FE1597" w:rsidRPr="004B22EB" w:rsidRDefault="00FE1597" w:rsidP="00FE1597">
      <w:pPr>
        <w:pStyle w:val="ListParagraph"/>
        <w:ind w:left="1080"/>
        <w:rPr>
          <w:rFonts w:asciiTheme="majorHAnsi" w:eastAsiaTheme="majorEastAsia" w:hAnsiTheme="majorHAnsi" w:cstheme="majorBidi"/>
          <w:i/>
          <w:iCs/>
          <w:color w:val="auto"/>
        </w:rPr>
      </w:pPr>
      <w:r>
        <w:rPr>
          <w:rFonts w:asciiTheme="majorHAnsi" w:eastAsiaTheme="majorEastAsia" w:hAnsiTheme="majorHAnsi" w:cstheme="majorBidi"/>
          <w:i/>
          <w:iCs/>
          <w:color w:val="auto"/>
        </w:rPr>
        <w:t xml:space="preserve">The </w:t>
      </w:r>
      <w:r w:rsidRPr="0235434C">
        <w:rPr>
          <w:rFonts w:asciiTheme="majorHAnsi" w:eastAsiaTheme="majorEastAsia" w:hAnsiTheme="majorHAnsi" w:cstheme="majorBidi"/>
          <w:i/>
          <w:iCs/>
          <w:color w:val="auto"/>
        </w:rPr>
        <w:t xml:space="preserve">award was established in 1982 </w:t>
      </w:r>
      <w:r>
        <w:rPr>
          <w:rFonts w:asciiTheme="majorHAnsi" w:eastAsiaTheme="majorEastAsia" w:hAnsiTheme="majorHAnsi" w:cstheme="majorBidi"/>
          <w:i/>
          <w:iCs/>
          <w:color w:val="auto"/>
        </w:rPr>
        <w:t>to</w:t>
      </w:r>
      <w:r w:rsidRPr="0235434C">
        <w:rPr>
          <w:rFonts w:asciiTheme="majorHAnsi" w:eastAsiaTheme="majorEastAsia" w:hAnsiTheme="majorHAnsi" w:cstheme="majorBidi"/>
          <w:i/>
          <w:iCs/>
          <w:color w:val="auto"/>
        </w:rPr>
        <w:t xml:space="preserve"> honor </w:t>
      </w:r>
      <w:r>
        <w:rPr>
          <w:rFonts w:asciiTheme="majorHAnsi" w:eastAsiaTheme="majorEastAsia" w:hAnsiTheme="majorHAnsi" w:cstheme="majorBidi"/>
          <w:i/>
          <w:iCs/>
          <w:color w:val="auto"/>
        </w:rPr>
        <w:t xml:space="preserve">Mr. </w:t>
      </w:r>
      <w:r w:rsidRPr="0235434C">
        <w:rPr>
          <w:rFonts w:asciiTheme="majorHAnsi" w:eastAsiaTheme="majorEastAsia" w:hAnsiTheme="majorHAnsi" w:cstheme="majorBidi"/>
          <w:i/>
          <w:iCs/>
          <w:color w:val="auto"/>
        </w:rPr>
        <w:t xml:space="preserve">Burke for his years of service to the water environment field. </w:t>
      </w:r>
      <w:r>
        <w:rPr>
          <w:rFonts w:asciiTheme="majorHAnsi" w:eastAsiaTheme="majorEastAsia" w:hAnsiTheme="majorHAnsi" w:cstheme="majorBidi"/>
          <w:i/>
          <w:iCs/>
          <w:color w:val="auto"/>
        </w:rPr>
        <w:t>He</w:t>
      </w:r>
      <w:r w:rsidRPr="0235434C">
        <w:rPr>
          <w:rFonts w:asciiTheme="majorHAnsi" w:eastAsiaTheme="majorEastAsia" w:hAnsiTheme="majorHAnsi" w:cstheme="majorBidi"/>
          <w:i/>
          <w:iCs/>
          <w:color w:val="auto"/>
        </w:rPr>
        <w:t xml:space="preserve"> was instrumental in developing WEF's annual safety survey and assisting in the production of </w:t>
      </w:r>
      <w:r>
        <w:rPr>
          <w:rFonts w:asciiTheme="majorHAnsi" w:eastAsiaTheme="majorEastAsia" w:hAnsiTheme="majorHAnsi" w:cstheme="majorBidi"/>
          <w:i/>
          <w:iCs/>
          <w:color w:val="auto"/>
        </w:rPr>
        <w:t>safety training</w:t>
      </w:r>
      <w:r w:rsidRPr="0235434C">
        <w:rPr>
          <w:rFonts w:asciiTheme="majorHAnsi" w:eastAsiaTheme="majorEastAsia" w:hAnsiTheme="majorHAnsi" w:cstheme="majorBidi"/>
          <w:i/>
          <w:iCs/>
          <w:color w:val="auto"/>
        </w:rPr>
        <w:t xml:space="preserve"> packets.</w:t>
      </w:r>
    </w:p>
    <w:p w14:paraId="5F7F7147" w14:textId="77777777" w:rsidR="00FE1597" w:rsidRDefault="00FE1597" w:rsidP="00FE1597">
      <w:pPr>
        <w:pStyle w:val="ListParagraph"/>
        <w:ind w:left="1080"/>
        <w:rPr>
          <w:rFonts w:asciiTheme="majorHAnsi" w:eastAsiaTheme="majorEastAsia" w:hAnsiTheme="majorHAnsi" w:cstheme="majorBidi"/>
          <w:i/>
          <w:iCs/>
          <w:color w:val="auto"/>
        </w:rPr>
      </w:pPr>
    </w:p>
    <w:p w14:paraId="37299233" w14:textId="77777777" w:rsidR="00FE1597" w:rsidRPr="00486E15" w:rsidRDefault="00FE1597" w:rsidP="00FE1597">
      <w:pPr>
        <w:pStyle w:val="ListParagraph"/>
        <w:ind w:left="1080"/>
        <w:rPr>
          <w:rFonts w:asciiTheme="majorHAnsi" w:eastAsiaTheme="majorEastAsia" w:hAnsiTheme="majorHAnsi" w:cstheme="majorBidi"/>
          <w:i/>
          <w:iCs/>
          <w:color w:val="auto"/>
        </w:rPr>
      </w:pPr>
      <w:r>
        <w:rPr>
          <w:rFonts w:asciiTheme="majorHAnsi" w:eastAsiaTheme="majorEastAsia" w:hAnsiTheme="majorHAnsi" w:cstheme="majorBidi"/>
          <w:i/>
          <w:iCs/>
          <w:color w:val="auto"/>
        </w:rPr>
        <w:t>Please give another big round of applause to the</w:t>
      </w:r>
      <w:r w:rsidRPr="0235434C">
        <w:rPr>
          <w:rFonts w:asciiTheme="majorHAnsi" w:eastAsiaTheme="majorEastAsia" w:hAnsiTheme="majorHAnsi" w:cstheme="majorBidi"/>
          <w:i/>
          <w:iCs/>
          <w:color w:val="auto"/>
        </w:rPr>
        <w:t xml:space="preserve"> </w:t>
      </w:r>
      <w:r w:rsidRPr="00486E15">
        <w:rPr>
          <w:rFonts w:asciiTheme="majorHAnsi" w:hAnsiTheme="majorHAnsi"/>
          <w:b/>
          <w:bCs/>
          <w:i/>
          <w:iCs/>
          <w:color w:val="auto"/>
        </w:rPr>
        <w:t>Fairfield-Suisun Sewer District</w:t>
      </w:r>
      <w:r w:rsidRPr="0235434C">
        <w:rPr>
          <w:rFonts w:asciiTheme="majorHAnsi" w:hAnsiTheme="majorHAnsi"/>
          <w:i/>
          <w:iCs/>
          <w:color w:val="auto"/>
        </w:rPr>
        <w:t>. (applause</w:t>
      </w:r>
      <w:r w:rsidRPr="0235434C">
        <w:rPr>
          <w:i/>
          <w:iCs/>
          <w:color w:val="auto"/>
        </w:rPr>
        <w:t xml:space="preserve">). </w:t>
      </w:r>
    </w:p>
    <w:p w14:paraId="50DA8D76" w14:textId="77777777" w:rsidR="00FE1597" w:rsidRDefault="00FE1597" w:rsidP="00FE1597">
      <w:pPr>
        <w:ind w:left="1080"/>
        <w:rPr>
          <w:b/>
          <w:bCs/>
          <w:sz w:val="24"/>
          <w:szCs w:val="24"/>
        </w:rPr>
      </w:pPr>
    </w:p>
    <w:p w14:paraId="6B71C706" w14:textId="77777777" w:rsidR="00FE1597" w:rsidRPr="00DD1230" w:rsidRDefault="00FE1597" w:rsidP="00FE1597">
      <w:pPr>
        <w:ind w:left="1080"/>
        <w:rPr>
          <w:b/>
          <w:bCs/>
          <w:sz w:val="24"/>
          <w:szCs w:val="24"/>
        </w:rPr>
      </w:pPr>
      <w:r w:rsidRPr="0235434C">
        <w:rPr>
          <w:b/>
          <w:bCs/>
          <w:sz w:val="24"/>
          <w:szCs w:val="24"/>
        </w:rPr>
        <w:t>Community Engagement &amp; Outreach Project of the Year (Small, Large)</w:t>
      </w:r>
    </w:p>
    <w:p w14:paraId="06ED253F"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The Community Engagement &amp; Outreach Program of the Year Award recognizes significant achievements in promoting awareness and understanding of water quality and environmental issues among the general public</w:t>
      </w:r>
      <w:r>
        <w:rPr>
          <w:rFonts w:asciiTheme="majorHAnsi" w:hAnsiTheme="majorHAnsi"/>
          <w:i/>
          <w:iCs/>
          <w:sz w:val="24"/>
          <w:szCs w:val="24"/>
        </w:rPr>
        <w:t xml:space="preserve">. </w:t>
      </w:r>
    </w:p>
    <w:p w14:paraId="52BAA34C" w14:textId="610F5CFC" w:rsidR="00FE1597" w:rsidRPr="004B22EB"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w:t>
      </w:r>
      <w:r>
        <w:rPr>
          <w:rFonts w:asciiTheme="majorHAnsi" w:hAnsiTheme="majorHAnsi"/>
          <w:i/>
          <w:iCs/>
          <w:sz w:val="24"/>
          <w:szCs w:val="24"/>
        </w:rPr>
        <w:t>In the small budget, under $20,000, t</w:t>
      </w:r>
      <w:r w:rsidRPr="0235434C">
        <w:rPr>
          <w:rFonts w:asciiTheme="majorHAnsi" w:hAnsiTheme="majorHAnsi"/>
          <w:i/>
          <w:iCs/>
          <w:sz w:val="24"/>
          <w:szCs w:val="24"/>
        </w:rPr>
        <w:t xml:space="preserve">he Community Engagement &amp; Outreach Program of the Year </w:t>
      </w:r>
      <w:r>
        <w:rPr>
          <w:rFonts w:asciiTheme="majorHAnsi" w:hAnsiTheme="majorHAnsi"/>
          <w:i/>
          <w:iCs/>
          <w:sz w:val="24"/>
          <w:szCs w:val="24"/>
        </w:rPr>
        <w:t>is the</w:t>
      </w:r>
      <w:r w:rsidRPr="0235434C">
        <w:rPr>
          <w:rFonts w:asciiTheme="majorHAnsi" w:hAnsiTheme="majorHAnsi"/>
          <w:i/>
          <w:iCs/>
          <w:sz w:val="24"/>
          <w:szCs w:val="24"/>
        </w:rPr>
        <w:t xml:space="preserve"> </w:t>
      </w:r>
      <w:r w:rsidRPr="009A0D07">
        <w:rPr>
          <w:rFonts w:asciiTheme="majorHAnsi" w:hAnsiTheme="majorHAnsi"/>
          <w:b/>
          <w:bCs/>
          <w:i/>
          <w:iCs/>
          <w:sz w:val="24"/>
          <w:szCs w:val="24"/>
        </w:rPr>
        <w:t>East Bay Municipal Utility District</w:t>
      </w:r>
      <w:r w:rsidRPr="0235434C">
        <w:rPr>
          <w:rFonts w:asciiTheme="majorHAnsi" w:hAnsiTheme="majorHAnsi"/>
          <w:b/>
          <w:bCs/>
          <w:i/>
          <w:iCs/>
          <w:sz w:val="24"/>
          <w:szCs w:val="24"/>
        </w:rPr>
        <w:t xml:space="preserve">. </w:t>
      </w:r>
      <w:r w:rsidRPr="0235434C">
        <w:rPr>
          <w:rFonts w:asciiTheme="majorHAnsi" w:hAnsiTheme="majorHAnsi"/>
          <w:i/>
          <w:iCs/>
          <w:sz w:val="24"/>
          <w:szCs w:val="24"/>
        </w:rPr>
        <w:t>(</w:t>
      </w:r>
      <w:r w:rsidRPr="0235434C">
        <w:rPr>
          <w:rFonts w:asciiTheme="majorHAnsi" w:hAnsiTheme="majorHAnsi"/>
          <w:i/>
          <w:iCs/>
          <w:sz w:val="24"/>
          <w:szCs w:val="24"/>
          <w:lang w:bidi="ar-SA"/>
        </w:rPr>
        <w:t>applause</w:t>
      </w:r>
      <w:r w:rsidRPr="0235434C">
        <w:rPr>
          <w:i/>
          <w:iCs/>
          <w:sz w:val="24"/>
          <w:szCs w:val="24"/>
        </w:rPr>
        <w:t>)</w:t>
      </w:r>
      <w:r>
        <w:br/>
      </w:r>
      <w:r>
        <w:br/>
      </w:r>
      <w:r w:rsidRPr="008A12DA">
        <w:rPr>
          <w:rFonts w:asciiTheme="majorHAnsi" w:hAnsiTheme="majorHAnsi"/>
          <w:i/>
          <w:iCs/>
          <w:sz w:val="24"/>
          <w:szCs w:val="24"/>
        </w:rPr>
        <w:t>For the second consecutive year, the East Bay Municipal Utility District published “Watershed to Bay,” a 12-page insert in the East Bay Express with a printed run of 35,000 papers distributed at 950 locations in the San Francisco Bay Area. The “Watershed to Bay” insert is a visually engaging publication</w:t>
      </w:r>
      <w:r>
        <w:rPr>
          <w:rFonts w:asciiTheme="majorHAnsi" w:hAnsiTheme="majorHAnsi"/>
          <w:i/>
          <w:iCs/>
          <w:sz w:val="24"/>
          <w:szCs w:val="24"/>
        </w:rPr>
        <w:t>,</w:t>
      </w:r>
      <w:r w:rsidRPr="008A12DA">
        <w:rPr>
          <w:rFonts w:asciiTheme="majorHAnsi" w:hAnsiTheme="majorHAnsi"/>
          <w:i/>
          <w:iCs/>
          <w:sz w:val="24"/>
          <w:szCs w:val="24"/>
        </w:rPr>
        <w:t xml:space="preserve"> that offers an overview of the services that </w:t>
      </w:r>
      <w:r>
        <w:rPr>
          <w:rFonts w:asciiTheme="majorHAnsi" w:hAnsiTheme="majorHAnsi"/>
          <w:i/>
          <w:iCs/>
          <w:sz w:val="24"/>
          <w:szCs w:val="24"/>
        </w:rPr>
        <w:t xml:space="preserve">East Bay MUD </w:t>
      </w:r>
      <w:r w:rsidRPr="008A12DA">
        <w:rPr>
          <w:rFonts w:asciiTheme="majorHAnsi" w:hAnsiTheme="majorHAnsi"/>
          <w:i/>
          <w:iCs/>
          <w:sz w:val="24"/>
          <w:szCs w:val="24"/>
        </w:rPr>
        <w:t>provides and shares volunteer opportunities and pollution prevention tips that readers can implement in their daily lives. The pollution prevention messages were carefully crafted to positively promote behavior change on three important pollution prevention topics: pharmaceutical take back, wipes clog pipes</w:t>
      </w:r>
      <w:r w:rsidRPr="0081286A">
        <w:rPr>
          <w:rFonts w:asciiTheme="majorHAnsi" w:hAnsiTheme="majorHAnsi"/>
          <w:i/>
          <w:iCs/>
          <w:sz w:val="24"/>
          <w:szCs w:val="24"/>
          <w:u w:val="single"/>
        </w:rPr>
        <w:t>, and fats, oils and grease disposal</w:t>
      </w:r>
      <w:r w:rsidRPr="008A12DA">
        <w:rPr>
          <w:rFonts w:asciiTheme="majorHAnsi" w:hAnsiTheme="majorHAnsi"/>
          <w:i/>
          <w:iCs/>
          <w:sz w:val="24"/>
          <w:szCs w:val="24"/>
        </w:rPr>
        <w:t xml:space="preserve">. Each pollution prevention message uses a testimonial approach to encourage customers to change behaviors. These ads featured </w:t>
      </w:r>
      <w:r>
        <w:rPr>
          <w:rFonts w:asciiTheme="majorHAnsi" w:hAnsiTheme="majorHAnsi"/>
          <w:i/>
          <w:iCs/>
          <w:sz w:val="24"/>
          <w:szCs w:val="24"/>
        </w:rPr>
        <w:t>East Bay MUD</w:t>
      </w:r>
      <w:r w:rsidRPr="008A12DA">
        <w:rPr>
          <w:rFonts w:asciiTheme="majorHAnsi" w:hAnsiTheme="majorHAnsi"/>
          <w:i/>
          <w:iCs/>
          <w:sz w:val="24"/>
          <w:szCs w:val="24"/>
        </w:rPr>
        <w:t xml:space="preserve"> employees</w:t>
      </w:r>
      <w:r>
        <w:rPr>
          <w:rFonts w:asciiTheme="majorHAnsi" w:hAnsiTheme="majorHAnsi"/>
          <w:i/>
          <w:iCs/>
          <w:sz w:val="24"/>
          <w:szCs w:val="24"/>
        </w:rPr>
        <w:t>,</w:t>
      </w:r>
      <w:r w:rsidRPr="008A12DA">
        <w:rPr>
          <w:rFonts w:asciiTheme="majorHAnsi" w:hAnsiTheme="majorHAnsi"/>
          <w:i/>
          <w:iCs/>
          <w:sz w:val="24"/>
          <w:szCs w:val="24"/>
        </w:rPr>
        <w:t xml:space="preserve"> who reflect the East Bay’s diverse demographics. Matching bus and billboard advertising were created and posted throughout the wastewater service area.</w:t>
      </w:r>
    </w:p>
    <w:p w14:paraId="5D178A67" w14:textId="77777777" w:rsidR="00FE1597" w:rsidRPr="00CE6E0C" w:rsidRDefault="00FE1597" w:rsidP="00FE1597">
      <w:pPr>
        <w:ind w:left="1080"/>
        <w:rPr>
          <w:b/>
          <w:bCs/>
          <w:sz w:val="24"/>
          <w:szCs w:val="24"/>
        </w:rPr>
      </w:pPr>
      <w:r w:rsidRPr="0235434C">
        <w:rPr>
          <w:b/>
          <w:bCs/>
          <w:sz w:val="24"/>
          <w:szCs w:val="24"/>
        </w:rPr>
        <w:t>Community Engagement &amp; Outreach Project of the Year (Large)</w:t>
      </w:r>
    </w:p>
    <w:p w14:paraId="6B256B8E" w14:textId="77777777" w:rsidR="00FE1597" w:rsidRDefault="00FE1597" w:rsidP="00FE1597">
      <w:pPr>
        <w:ind w:left="1080"/>
        <w:rPr>
          <w:i/>
          <w:iCs/>
          <w:color w:val="355071" w:themeColor="text2"/>
          <w:sz w:val="24"/>
          <w:szCs w:val="24"/>
        </w:rPr>
      </w:pPr>
      <w:r w:rsidRPr="0235434C">
        <w:rPr>
          <w:rFonts w:asciiTheme="majorHAnsi" w:hAnsiTheme="majorHAnsi"/>
          <w:b/>
          <w:bCs/>
          <w:i/>
          <w:iCs/>
          <w:color w:val="355071" w:themeColor="text2"/>
          <w:sz w:val="24"/>
          <w:szCs w:val="24"/>
          <w:highlight w:val="yellow"/>
        </w:rPr>
        <w:t>Announcer:</w:t>
      </w:r>
      <w:r w:rsidRPr="0235434C">
        <w:rPr>
          <w:rFonts w:asciiTheme="majorHAnsi" w:hAnsiTheme="majorHAnsi"/>
          <w:i/>
          <w:iCs/>
          <w:color w:val="355071" w:themeColor="text2"/>
          <w:sz w:val="24"/>
          <w:szCs w:val="24"/>
        </w:rPr>
        <w:t xml:space="preserve"> </w:t>
      </w:r>
      <w:r>
        <w:rPr>
          <w:rFonts w:asciiTheme="majorHAnsi" w:hAnsiTheme="majorHAnsi"/>
          <w:i/>
          <w:iCs/>
          <w:color w:val="355071" w:themeColor="text2"/>
          <w:sz w:val="24"/>
          <w:szCs w:val="24"/>
        </w:rPr>
        <w:t xml:space="preserve">The large </w:t>
      </w:r>
      <w:r w:rsidRPr="0235434C">
        <w:rPr>
          <w:rFonts w:asciiTheme="majorHAnsi" w:hAnsiTheme="majorHAnsi"/>
          <w:i/>
          <w:iCs/>
          <w:color w:val="355071" w:themeColor="text2"/>
          <w:sz w:val="24"/>
          <w:szCs w:val="24"/>
        </w:rPr>
        <w:t xml:space="preserve">Community Engagement &amp; Outreach Program of the Year </w:t>
      </w:r>
      <w:r>
        <w:rPr>
          <w:rFonts w:asciiTheme="majorHAnsi" w:hAnsiTheme="majorHAnsi"/>
          <w:i/>
          <w:iCs/>
          <w:color w:val="355071" w:themeColor="text2"/>
          <w:sz w:val="24"/>
          <w:szCs w:val="24"/>
        </w:rPr>
        <w:t>is the</w:t>
      </w:r>
      <w:r w:rsidRPr="0235434C">
        <w:rPr>
          <w:rFonts w:asciiTheme="majorHAnsi" w:hAnsiTheme="majorHAnsi"/>
          <w:i/>
          <w:iCs/>
          <w:color w:val="355071" w:themeColor="text2"/>
          <w:sz w:val="24"/>
          <w:szCs w:val="24"/>
        </w:rPr>
        <w:t xml:space="preserve"> </w:t>
      </w:r>
      <w:r w:rsidRPr="009A0D07">
        <w:rPr>
          <w:rFonts w:asciiTheme="majorHAnsi" w:hAnsiTheme="majorHAnsi"/>
          <w:b/>
          <w:i/>
          <w:iCs/>
          <w:color w:val="355071" w:themeColor="text2"/>
          <w:sz w:val="24"/>
          <w:szCs w:val="24"/>
        </w:rPr>
        <w:t>City of Los Angeles</w:t>
      </w:r>
      <w:r w:rsidRPr="009A0D07">
        <w:rPr>
          <w:rFonts w:asciiTheme="majorHAnsi" w:hAnsiTheme="majorHAnsi"/>
          <w:i/>
          <w:iCs/>
          <w:color w:val="355071" w:themeColor="text2"/>
          <w:sz w:val="24"/>
          <w:szCs w:val="24"/>
        </w:rPr>
        <w:t xml:space="preserve"> </w:t>
      </w:r>
      <w:r w:rsidRPr="009A0D07">
        <w:rPr>
          <w:rFonts w:asciiTheme="majorHAnsi" w:hAnsiTheme="majorHAnsi"/>
          <w:b/>
          <w:bCs/>
          <w:i/>
          <w:iCs/>
          <w:color w:val="355071" w:themeColor="text2"/>
          <w:sz w:val="24"/>
          <w:szCs w:val="24"/>
        </w:rPr>
        <w:t>One Water LA</w:t>
      </w:r>
      <w:r>
        <w:rPr>
          <w:rFonts w:asciiTheme="majorHAnsi" w:hAnsiTheme="majorHAnsi"/>
          <w:b/>
          <w:bCs/>
          <w:i/>
          <w:iCs/>
          <w:color w:val="355071" w:themeColor="text2"/>
          <w:sz w:val="24"/>
          <w:szCs w:val="24"/>
        </w:rPr>
        <w:t>.</w:t>
      </w:r>
      <w:r w:rsidRPr="0235434C">
        <w:rPr>
          <w:rFonts w:asciiTheme="majorHAnsi" w:hAnsiTheme="majorHAnsi"/>
          <w:i/>
          <w:iCs/>
          <w:color w:val="355071" w:themeColor="text2"/>
          <w:sz w:val="24"/>
          <w:szCs w:val="24"/>
        </w:rPr>
        <w:t xml:space="preserve"> </w:t>
      </w:r>
      <w:r w:rsidRPr="0235434C">
        <w:rPr>
          <w:rFonts w:asciiTheme="majorHAnsi" w:hAnsiTheme="majorHAnsi"/>
          <w:i/>
          <w:iCs/>
          <w:sz w:val="24"/>
          <w:szCs w:val="24"/>
          <w:lang w:bidi="ar-SA"/>
        </w:rPr>
        <w:t>(applause</w:t>
      </w:r>
      <w:r w:rsidRPr="0235434C">
        <w:rPr>
          <w:i/>
          <w:iCs/>
          <w:sz w:val="24"/>
          <w:szCs w:val="24"/>
        </w:rPr>
        <w:t>)</w:t>
      </w:r>
      <w:r>
        <w:rPr>
          <w:i/>
          <w:color w:val="00B050"/>
          <w:sz w:val="24"/>
          <w:szCs w:val="24"/>
        </w:rPr>
        <w:br/>
      </w:r>
      <w:r>
        <w:rPr>
          <w:i/>
          <w:color w:val="00B050"/>
          <w:sz w:val="24"/>
          <w:szCs w:val="24"/>
        </w:rPr>
        <w:br/>
      </w:r>
      <w:r w:rsidRPr="009A0D07">
        <w:rPr>
          <w:i/>
          <w:iCs/>
          <w:color w:val="355071" w:themeColor="text2"/>
          <w:sz w:val="24"/>
          <w:szCs w:val="24"/>
        </w:rPr>
        <w:t xml:space="preserve">The City of Los Angeles has completed the One Water LA 2040 Plan. In 2013, Los Angeles Sanitation and the Los Angeles Department of Water and Power led the effort and partnered with other City departments, regional agencies, non-profits, academia, the business community, and other stakeholders. One Water LA is a collaborative approach to develop an integrated framework for managing the City's watersheds, water resources, and water facilities in an environmentally, economically, and socially beneficial manner. Next steps include completing a Programmatic Environmental Impact Report, and deepening department, agency and stakeholder relationships through continued engagement and the formation of implementation committees and new partnerships. The City of LA has embraced a new way of thinking about its water resources and provides a bold vision for a more, integrated, resilient, and water smart City. The City is committed to working with all its partners to make the Plan’s Vision a reality. </w:t>
      </w:r>
    </w:p>
    <w:p w14:paraId="159C1422" w14:textId="77777777" w:rsidR="00FE1597" w:rsidRPr="00CE6E0C" w:rsidRDefault="00FE1597" w:rsidP="00FE1597">
      <w:pPr>
        <w:ind w:left="1080"/>
        <w:rPr>
          <w:b/>
          <w:bCs/>
          <w:sz w:val="24"/>
          <w:szCs w:val="24"/>
        </w:rPr>
      </w:pPr>
      <w:r w:rsidRPr="0235434C">
        <w:rPr>
          <w:b/>
          <w:bCs/>
          <w:sz w:val="24"/>
          <w:szCs w:val="24"/>
        </w:rPr>
        <w:t>Community Engagement &amp; Outreach Person of the Year</w:t>
      </w:r>
    </w:p>
    <w:p w14:paraId="1FBD2569"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Community Engagement &amp; Outreach Person of the Year Award recognizes an individual’s achievements in promoting awareness and understanding of water quality and environmental issues among the general public. </w:t>
      </w:r>
    </w:p>
    <w:p w14:paraId="3650E471" w14:textId="77777777" w:rsidR="00FE1597" w:rsidRDefault="00FE1597" w:rsidP="00FE1597">
      <w:pPr>
        <w:ind w:left="1080"/>
        <w:rPr>
          <w:i/>
          <w:iCs/>
          <w:sz w:val="24"/>
          <w:szCs w:val="24"/>
        </w:rPr>
      </w:pPr>
      <w:r w:rsidRPr="706B1D62">
        <w:rPr>
          <w:rFonts w:asciiTheme="majorHAnsi" w:hAnsiTheme="majorHAnsi"/>
          <w:i/>
          <w:iCs/>
          <w:sz w:val="24"/>
          <w:szCs w:val="24"/>
        </w:rPr>
        <w:t xml:space="preserve">The Community Engagement &amp; Outreach Person of the Year </w:t>
      </w:r>
      <w:r>
        <w:rPr>
          <w:rFonts w:asciiTheme="majorHAnsi" w:hAnsiTheme="majorHAnsi"/>
          <w:i/>
          <w:iCs/>
          <w:sz w:val="24"/>
          <w:szCs w:val="24"/>
        </w:rPr>
        <w:t>is</w:t>
      </w:r>
      <w:r w:rsidRPr="706B1D62">
        <w:rPr>
          <w:rFonts w:asciiTheme="majorHAnsi" w:hAnsiTheme="majorHAnsi"/>
          <w:i/>
          <w:iCs/>
          <w:sz w:val="24"/>
          <w:szCs w:val="24"/>
        </w:rPr>
        <w:t xml:space="preserve"> </w:t>
      </w:r>
      <w:r>
        <w:rPr>
          <w:rFonts w:asciiTheme="majorHAnsi" w:hAnsiTheme="majorHAnsi"/>
          <w:b/>
          <w:bCs/>
          <w:i/>
          <w:iCs/>
          <w:sz w:val="24"/>
          <w:szCs w:val="24"/>
        </w:rPr>
        <w:t>Mary Jo Ramey (Ray-me)</w:t>
      </w:r>
      <w:r w:rsidRPr="706B1D62">
        <w:rPr>
          <w:rFonts w:asciiTheme="majorHAnsi" w:hAnsiTheme="majorHAnsi"/>
          <w:b/>
          <w:bCs/>
          <w:i/>
          <w:iCs/>
          <w:sz w:val="24"/>
          <w:szCs w:val="24"/>
        </w:rPr>
        <w:t xml:space="preserve"> </w:t>
      </w:r>
      <w:r w:rsidRPr="706B1D62">
        <w:rPr>
          <w:rFonts w:asciiTheme="majorHAnsi" w:hAnsiTheme="majorHAnsi"/>
          <w:i/>
          <w:iCs/>
          <w:sz w:val="24"/>
          <w:szCs w:val="24"/>
          <w:lang w:bidi="ar-SA"/>
        </w:rPr>
        <w:t>(applause</w:t>
      </w:r>
      <w:r w:rsidRPr="706B1D62">
        <w:rPr>
          <w:i/>
          <w:iCs/>
          <w:sz w:val="24"/>
          <w:szCs w:val="24"/>
        </w:rPr>
        <w:t>)</w:t>
      </w:r>
    </w:p>
    <w:p w14:paraId="58589ED6" w14:textId="77777777" w:rsidR="00FE1597" w:rsidRDefault="00FE1597" w:rsidP="00FE1597">
      <w:pPr>
        <w:ind w:left="1080"/>
        <w:rPr>
          <w:rFonts w:asciiTheme="majorHAnsi" w:hAnsiTheme="majorHAnsi"/>
          <w:i/>
          <w:iCs/>
          <w:sz w:val="24"/>
          <w:szCs w:val="24"/>
        </w:rPr>
      </w:pPr>
      <w:r w:rsidRPr="009A0D07">
        <w:rPr>
          <w:rFonts w:asciiTheme="majorHAnsi" w:hAnsiTheme="majorHAnsi"/>
          <w:i/>
          <w:iCs/>
          <w:sz w:val="24"/>
          <w:szCs w:val="24"/>
        </w:rPr>
        <w:t>Mary Jo is a very honest and friendly outreach employee for the Central Marin</w:t>
      </w:r>
      <w:r>
        <w:rPr>
          <w:rFonts w:asciiTheme="majorHAnsi" w:hAnsiTheme="majorHAnsi"/>
          <w:i/>
          <w:iCs/>
          <w:sz w:val="24"/>
          <w:szCs w:val="24"/>
        </w:rPr>
        <w:t xml:space="preserve"> (</w:t>
      </w:r>
      <w:proofErr w:type="spellStart"/>
      <w:r w:rsidRPr="005879B4">
        <w:rPr>
          <w:rFonts w:asciiTheme="majorHAnsi" w:hAnsiTheme="majorHAnsi"/>
          <w:i/>
          <w:iCs/>
          <w:sz w:val="24"/>
          <w:szCs w:val="24"/>
          <w:highlight w:val="cyan"/>
        </w:rPr>
        <w:t>Muh-rin</w:t>
      </w:r>
      <w:proofErr w:type="spellEnd"/>
      <w:r>
        <w:rPr>
          <w:rFonts w:asciiTheme="majorHAnsi" w:hAnsiTheme="majorHAnsi"/>
          <w:i/>
          <w:iCs/>
          <w:sz w:val="24"/>
          <w:szCs w:val="24"/>
        </w:rPr>
        <w:t>)</w:t>
      </w:r>
      <w:r w:rsidRPr="009A0D07">
        <w:rPr>
          <w:rFonts w:asciiTheme="majorHAnsi" w:hAnsiTheme="majorHAnsi"/>
          <w:i/>
          <w:iCs/>
          <w:sz w:val="24"/>
          <w:szCs w:val="24"/>
        </w:rPr>
        <w:t xml:space="preserve"> Sanitation Agenc</w:t>
      </w:r>
      <w:r>
        <w:rPr>
          <w:rFonts w:asciiTheme="majorHAnsi" w:hAnsiTheme="majorHAnsi"/>
          <w:i/>
          <w:iCs/>
          <w:sz w:val="24"/>
          <w:szCs w:val="24"/>
        </w:rPr>
        <w:t>y</w:t>
      </w:r>
      <w:r w:rsidRPr="009A0D07">
        <w:rPr>
          <w:rFonts w:asciiTheme="majorHAnsi" w:hAnsiTheme="majorHAnsi"/>
          <w:i/>
          <w:iCs/>
          <w:sz w:val="24"/>
          <w:szCs w:val="24"/>
        </w:rPr>
        <w:t xml:space="preserve">. Her approachable style of engagement fosters an environment of learning and facilitates environmental change. Mary Jo is a highly valued environmental service analyst that has significantly impacted CMSA's FOG education program and source control in so many ways. Her contribution to both the CWEA and CMSA community is appreciated beyond measure. </w:t>
      </w:r>
    </w:p>
    <w:p w14:paraId="5AD26523" w14:textId="77777777" w:rsidR="00FE1597" w:rsidRPr="00CE6E0C" w:rsidRDefault="00FE1597" w:rsidP="00FE1597">
      <w:pPr>
        <w:ind w:left="1080"/>
        <w:rPr>
          <w:b/>
          <w:bCs/>
          <w:sz w:val="24"/>
          <w:szCs w:val="24"/>
        </w:rPr>
      </w:pPr>
      <w:r w:rsidRPr="0235434C">
        <w:rPr>
          <w:b/>
          <w:bCs/>
          <w:sz w:val="24"/>
          <w:szCs w:val="24"/>
        </w:rPr>
        <w:t xml:space="preserve">Community Engagement &amp; Outreach </w:t>
      </w:r>
      <w:r>
        <w:rPr>
          <w:b/>
          <w:bCs/>
          <w:sz w:val="24"/>
          <w:szCs w:val="24"/>
        </w:rPr>
        <w:t>Best Use of Social Media</w:t>
      </w:r>
      <w:r w:rsidRPr="0235434C">
        <w:rPr>
          <w:b/>
          <w:bCs/>
          <w:sz w:val="24"/>
          <w:szCs w:val="24"/>
        </w:rPr>
        <w:t xml:space="preserve"> </w:t>
      </w:r>
    </w:p>
    <w:p w14:paraId="547ED10C" w14:textId="77777777" w:rsidR="00FE1597"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The Community Engagement &amp; Outreach </w:t>
      </w:r>
      <w:r>
        <w:rPr>
          <w:rFonts w:asciiTheme="majorHAnsi" w:hAnsiTheme="majorHAnsi"/>
          <w:i/>
          <w:iCs/>
          <w:sz w:val="24"/>
          <w:szCs w:val="24"/>
        </w:rPr>
        <w:t>Best Use of Social Media</w:t>
      </w:r>
      <w:r w:rsidRPr="0235434C">
        <w:rPr>
          <w:rFonts w:asciiTheme="majorHAnsi" w:hAnsiTheme="majorHAnsi"/>
          <w:i/>
          <w:iCs/>
          <w:sz w:val="24"/>
          <w:szCs w:val="24"/>
        </w:rPr>
        <w:t xml:space="preserve"> of the Year Award recognizes achievement in promoting </w:t>
      </w:r>
      <w:r>
        <w:rPr>
          <w:rFonts w:asciiTheme="majorHAnsi" w:hAnsiTheme="majorHAnsi"/>
          <w:i/>
          <w:iCs/>
          <w:sz w:val="24"/>
          <w:szCs w:val="24"/>
        </w:rPr>
        <w:t xml:space="preserve">public </w:t>
      </w:r>
      <w:r w:rsidRPr="0235434C">
        <w:rPr>
          <w:rFonts w:asciiTheme="majorHAnsi" w:hAnsiTheme="majorHAnsi"/>
          <w:i/>
          <w:iCs/>
          <w:sz w:val="24"/>
          <w:szCs w:val="24"/>
        </w:rPr>
        <w:t>awareness</w:t>
      </w:r>
      <w:r>
        <w:rPr>
          <w:rFonts w:asciiTheme="majorHAnsi" w:hAnsiTheme="majorHAnsi"/>
          <w:i/>
          <w:iCs/>
          <w:sz w:val="24"/>
          <w:szCs w:val="24"/>
        </w:rPr>
        <w:t xml:space="preserve"> across all social media channels</w:t>
      </w:r>
      <w:r w:rsidRPr="0235434C">
        <w:rPr>
          <w:rFonts w:asciiTheme="majorHAnsi" w:hAnsiTheme="majorHAnsi"/>
          <w:i/>
          <w:iCs/>
          <w:sz w:val="24"/>
          <w:szCs w:val="24"/>
        </w:rPr>
        <w:t xml:space="preserve">. </w:t>
      </w:r>
      <w:r>
        <w:rPr>
          <w:rFonts w:asciiTheme="majorHAnsi" w:hAnsiTheme="majorHAnsi"/>
          <w:i/>
          <w:iCs/>
          <w:sz w:val="24"/>
          <w:szCs w:val="24"/>
        </w:rPr>
        <w:t>This is a new award for the</w:t>
      </w:r>
      <w:r w:rsidRPr="009A0D07">
        <w:rPr>
          <w:rFonts w:asciiTheme="majorHAnsi" w:hAnsiTheme="majorHAnsi"/>
          <w:i/>
          <w:iCs/>
          <w:sz w:val="24"/>
          <w:szCs w:val="24"/>
        </w:rPr>
        <w:t xml:space="preserve"> </w:t>
      </w:r>
      <w:r w:rsidRPr="0235434C">
        <w:rPr>
          <w:rFonts w:asciiTheme="majorHAnsi" w:hAnsiTheme="majorHAnsi"/>
          <w:i/>
          <w:iCs/>
          <w:sz w:val="24"/>
          <w:szCs w:val="24"/>
        </w:rPr>
        <w:t>Community Engagement &amp; Outreach</w:t>
      </w:r>
      <w:r>
        <w:rPr>
          <w:rFonts w:asciiTheme="majorHAnsi" w:hAnsiTheme="majorHAnsi"/>
          <w:i/>
          <w:iCs/>
          <w:sz w:val="24"/>
          <w:szCs w:val="24"/>
        </w:rPr>
        <w:t xml:space="preserve"> Committee and this year they awarded a large and small category. </w:t>
      </w:r>
    </w:p>
    <w:p w14:paraId="20269154" w14:textId="77777777" w:rsidR="00FE1597" w:rsidRPr="00CE6E0C" w:rsidRDefault="00FE1597" w:rsidP="00FE1597">
      <w:pPr>
        <w:ind w:left="1080"/>
        <w:rPr>
          <w:rFonts w:asciiTheme="majorHAnsi" w:hAnsiTheme="majorHAnsi"/>
          <w:i/>
          <w:iCs/>
          <w:sz w:val="24"/>
          <w:szCs w:val="24"/>
        </w:rPr>
      </w:pPr>
      <w:r>
        <w:rPr>
          <w:rFonts w:asciiTheme="majorHAnsi" w:hAnsiTheme="majorHAnsi"/>
          <w:i/>
          <w:iCs/>
          <w:sz w:val="24"/>
          <w:szCs w:val="24"/>
        </w:rPr>
        <w:t xml:space="preserve">The large </w:t>
      </w:r>
      <w:r w:rsidRPr="005879B4">
        <w:rPr>
          <w:rFonts w:asciiTheme="majorHAnsi" w:hAnsiTheme="majorHAnsi"/>
          <w:i/>
          <w:iCs/>
          <w:sz w:val="24"/>
          <w:szCs w:val="24"/>
          <w:u w:val="single"/>
        </w:rPr>
        <w:t>Best Use of Social Media</w:t>
      </w:r>
      <w:r>
        <w:rPr>
          <w:rFonts w:asciiTheme="majorHAnsi" w:hAnsiTheme="majorHAnsi"/>
          <w:i/>
          <w:iCs/>
          <w:sz w:val="24"/>
          <w:szCs w:val="24"/>
        </w:rPr>
        <w:t xml:space="preserve"> award goe</w:t>
      </w:r>
      <w:r w:rsidRPr="0235434C">
        <w:rPr>
          <w:rFonts w:asciiTheme="majorHAnsi" w:hAnsiTheme="majorHAnsi"/>
          <w:i/>
          <w:iCs/>
          <w:sz w:val="24"/>
          <w:szCs w:val="24"/>
        </w:rPr>
        <w:t xml:space="preserve">s to </w:t>
      </w:r>
      <w:r w:rsidRPr="009A0D07">
        <w:rPr>
          <w:rFonts w:asciiTheme="majorHAnsi" w:hAnsiTheme="majorHAnsi"/>
          <w:b/>
          <w:bCs/>
          <w:i/>
          <w:iCs/>
          <w:sz w:val="24"/>
          <w:szCs w:val="24"/>
        </w:rPr>
        <w:t>Sacramento Area Sewer District</w:t>
      </w:r>
      <w:r w:rsidRPr="0235434C">
        <w:rPr>
          <w:rFonts w:asciiTheme="majorHAnsi" w:hAnsiTheme="majorHAnsi"/>
          <w:b/>
          <w:bCs/>
          <w:i/>
          <w:iCs/>
          <w:sz w:val="24"/>
          <w:szCs w:val="24"/>
        </w:rPr>
        <w:t xml:space="preserve">. </w:t>
      </w:r>
      <w:r w:rsidRPr="0235434C">
        <w:rPr>
          <w:rFonts w:asciiTheme="majorHAnsi" w:hAnsiTheme="majorHAnsi"/>
          <w:i/>
          <w:iCs/>
          <w:sz w:val="24"/>
          <w:szCs w:val="24"/>
          <w:lang w:bidi="ar-SA"/>
        </w:rPr>
        <w:t>(applause</w:t>
      </w:r>
      <w:r w:rsidRPr="0235434C">
        <w:rPr>
          <w:i/>
          <w:iCs/>
          <w:sz w:val="24"/>
          <w:szCs w:val="24"/>
        </w:rPr>
        <w:t>)</w:t>
      </w:r>
    </w:p>
    <w:p w14:paraId="02A20070" w14:textId="77777777" w:rsidR="00FE1597" w:rsidRDefault="00FE1597" w:rsidP="00FE1597">
      <w:pPr>
        <w:ind w:left="1080"/>
        <w:rPr>
          <w:rFonts w:asciiTheme="majorHAnsi" w:hAnsiTheme="majorHAnsi"/>
          <w:i/>
          <w:iCs/>
          <w:sz w:val="24"/>
          <w:szCs w:val="24"/>
        </w:rPr>
      </w:pPr>
      <w:r>
        <w:rPr>
          <w:rFonts w:asciiTheme="majorHAnsi" w:hAnsiTheme="majorHAnsi"/>
          <w:i/>
          <w:iCs/>
          <w:sz w:val="24"/>
          <w:szCs w:val="24"/>
        </w:rPr>
        <w:t>The</w:t>
      </w:r>
      <w:r w:rsidRPr="00EC0D0D">
        <w:rPr>
          <w:rFonts w:asciiTheme="majorHAnsi" w:hAnsiTheme="majorHAnsi"/>
          <w:i/>
          <w:iCs/>
          <w:sz w:val="24"/>
          <w:szCs w:val="24"/>
        </w:rPr>
        <w:t xml:space="preserve"> critical role that SASD plays in protecting public health and the environment—along with other agencies like </w:t>
      </w:r>
      <w:r>
        <w:rPr>
          <w:rFonts w:asciiTheme="majorHAnsi" w:hAnsiTheme="majorHAnsi"/>
          <w:i/>
          <w:iCs/>
          <w:sz w:val="24"/>
          <w:szCs w:val="24"/>
        </w:rPr>
        <w:t>theirs</w:t>
      </w:r>
      <w:r w:rsidRPr="00EC0D0D">
        <w:rPr>
          <w:rFonts w:asciiTheme="majorHAnsi" w:hAnsiTheme="majorHAnsi"/>
          <w:i/>
          <w:iCs/>
          <w:sz w:val="24"/>
          <w:szCs w:val="24"/>
        </w:rPr>
        <w:t>—is being formally recognized through the newly established Water Professionals Appreciation Week. In late 2017, the California Legislature approved Senate Concurrent Resolution 80, which established the first full week of October as Water Professionals Appreciation Week. This annual designation highlights the critically important role that water and wastewater professionals play in ensuring the safe and reliable management of water, wastewater, and</w:t>
      </w:r>
      <w:r>
        <w:rPr>
          <w:rFonts w:asciiTheme="majorHAnsi" w:hAnsiTheme="majorHAnsi"/>
          <w:i/>
          <w:iCs/>
          <w:sz w:val="24"/>
          <w:szCs w:val="24"/>
        </w:rPr>
        <w:t xml:space="preserve"> </w:t>
      </w:r>
      <w:r w:rsidRPr="00EC0D0D">
        <w:rPr>
          <w:rFonts w:asciiTheme="majorHAnsi" w:hAnsiTheme="majorHAnsi"/>
          <w:i/>
          <w:iCs/>
          <w:sz w:val="24"/>
          <w:szCs w:val="24"/>
        </w:rPr>
        <w:t>recycled water throughout California.</w:t>
      </w:r>
    </w:p>
    <w:p w14:paraId="1BF76FA7" w14:textId="77777777" w:rsidR="00FE1597" w:rsidRPr="00110A97" w:rsidRDefault="00FE1597" w:rsidP="00FE1597">
      <w:pPr>
        <w:ind w:left="1080"/>
        <w:rPr>
          <w:rFonts w:asciiTheme="majorHAnsi" w:hAnsiTheme="majorHAnsi"/>
          <w:i/>
          <w:iCs/>
          <w:sz w:val="24"/>
          <w:szCs w:val="24"/>
        </w:rPr>
      </w:pPr>
      <w:r>
        <w:rPr>
          <w:rFonts w:asciiTheme="majorHAnsi" w:hAnsiTheme="majorHAnsi"/>
          <w:i/>
          <w:iCs/>
          <w:sz w:val="24"/>
          <w:szCs w:val="24"/>
        </w:rPr>
        <w:t>The small Best Use of Social Media award goe</w:t>
      </w:r>
      <w:r w:rsidRPr="0235434C">
        <w:rPr>
          <w:rFonts w:asciiTheme="majorHAnsi" w:hAnsiTheme="majorHAnsi"/>
          <w:i/>
          <w:iCs/>
          <w:sz w:val="24"/>
          <w:szCs w:val="24"/>
        </w:rPr>
        <w:t xml:space="preserve">s to </w:t>
      </w:r>
      <w:r w:rsidRPr="009A0D07">
        <w:rPr>
          <w:rFonts w:asciiTheme="majorHAnsi" w:hAnsiTheme="majorHAnsi"/>
          <w:b/>
          <w:bCs/>
          <w:i/>
          <w:iCs/>
          <w:sz w:val="24"/>
          <w:szCs w:val="24"/>
        </w:rPr>
        <w:t xml:space="preserve">Leucadia </w:t>
      </w:r>
      <w:r>
        <w:rPr>
          <w:rFonts w:asciiTheme="majorHAnsi" w:hAnsiTheme="majorHAnsi"/>
          <w:b/>
          <w:bCs/>
          <w:i/>
          <w:iCs/>
          <w:sz w:val="24"/>
          <w:szCs w:val="24"/>
        </w:rPr>
        <w:t xml:space="preserve">(LOO-KADE-EE-A) </w:t>
      </w:r>
      <w:r w:rsidRPr="009A0D07">
        <w:rPr>
          <w:rFonts w:asciiTheme="majorHAnsi" w:hAnsiTheme="majorHAnsi"/>
          <w:b/>
          <w:bCs/>
          <w:i/>
          <w:iCs/>
          <w:sz w:val="24"/>
          <w:szCs w:val="24"/>
        </w:rPr>
        <w:t>Wastewater District</w:t>
      </w:r>
      <w:r w:rsidRPr="0235434C">
        <w:rPr>
          <w:rFonts w:asciiTheme="majorHAnsi" w:hAnsiTheme="majorHAnsi"/>
          <w:b/>
          <w:bCs/>
          <w:i/>
          <w:iCs/>
          <w:sz w:val="24"/>
          <w:szCs w:val="24"/>
        </w:rPr>
        <w:t xml:space="preserve">. </w:t>
      </w:r>
      <w:r w:rsidRPr="0235434C">
        <w:rPr>
          <w:rFonts w:asciiTheme="majorHAnsi" w:hAnsiTheme="majorHAnsi"/>
          <w:i/>
          <w:iCs/>
          <w:sz w:val="24"/>
          <w:szCs w:val="24"/>
          <w:lang w:bidi="ar-SA"/>
        </w:rPr>
        <w:t>(applause</w:t>
      </w:r>
      <w:r w:rsidRPr="0235434C">
        <w:rPr>
          <w:i/>
          <w:iCs/>
          <w:sz w:val="24"/>
          <w:szCs w:val="24"/>
        </w:rPr>
        <w:t>)</w:t>
      </w:r>
    </w:p>
    <w:p w14:paraId="7E831E87" w14:textId="77777777" w:rsidR="00FE1597" w:rsidRDefault="00FE1597" w:rsidP="00FE1597">
      <w:pPr>
        <w:ind w:left="1080"/>
        <w:rPr>
          <w:rFonts w:asciiTheme="majorHAnsi" w:hAnsiTheme="majorHAnsi"/>
          <w:i/>
          <w:iCs/>
          <w:sz w:val="24"/>
          <w:szCs w:val="24"/>
        </w:rPr>
      </w:pPr>
      <w:r w:rsidRPr="009A0D07">
        <w:rPr>
          <w:rFonts w:asciiTheme="majorHAnsi" w:hAnsiTheme="majorHAnsi"/>
          <w:i/>
          <w:iCs/>
          <w:sz w:val="24"/>
          <w:szCs w:val="24"/>
        </w:rPr>
        <w:t>Leucadia Wastewater District covers a total service area of 10,200 acres (16 square miles) which includes the original service area in Leucadia as well as portions of the cities of Carlsbad (</w:t>
      </w:r>
      <w:r w:rsidRPr="005879B4">
        <w:rPr>
          <w:rFonts w:asciiTheme="majorHAnsi" w:hAnsiTheme="majorHAnsi"/>
          <w:i/>
          <w:iCs/>
          <w:sz w:val="24"/>
          <w:szCs w:val="24"/>
          <w:highlight w:val="cyan"/>
        </w:rPr>
        <w:t>the La Costa</w:t>
      </w:r>
      <w:r>
        <w:rPr>
          <w:rFonts w:asciiTheme="majorHAnsi" w:hAnsiTheme="majorHAnsi"/>
          <w:i/>
          <w:iCs/>
          <w:sz w:val="24"/>
          <w:szCs w:val="24"/>
          <w:highlight w:val="cyan"/>
        </w:rPr>
        <w:t xml:space="preserve"> (cost-uh)</w:t>
      </w:r>
      <w:r w:rsidRPr="005879B4">
        <w:rPr>
          <w:rFonts w:asciiTheme="majorHAnsi" w:hAnsiTheme="majorHAnsi"/>
          <w:i/>
          <w:iCs/>
          <w:sz w:val="24"/>
          <w:szCs w:val="24"/>
          <w:highlight w:val="cyan"/>
        </w:rPr>
        <w:t xml:space="preserve"> </w:t>
      </w:r>
      <w:r w:rsidRPr="005879B4">
        <w:rPr>
          <w:rFonts w:asciiTheme="majorHAnsi" w:hAnsiTheme="majorHAnsi"/>
          <w:i/>
          <w:iCs/>
          <w:sz w:val="24"/>
          <w:szCs w:val="24"/>
        </w:rPr>
        <w:t>area</w:t>
      </w:r>
      <w:r w:rsidRPr="009A0D07">
        <w:rPr>
          <w:rFonts w:asciiTheme="majorHAnsi" w:hAnsiTheme="majorHAnsi"/>
          <w:i/>
          <w:iCs/>
          <w:sz w:val="24"/>
          <w:szCs w:val="24"/>
        </w:rPr>
        <w:t xml:space="preserve">) and Encinitas. With over 62,000 households in service, the District serves the public by </w:t>
      </w:r>
      <w:r w:rsidRPr="005879B4">
        <w:rPr>
          <w:rFonts w:asciiTheme="majorHAnsi" w:hAnsiTheme="majorHAnsi"/>
          <w:i/>
          <w:iCs/>
          <w:sz w:val="24"/>
          <w:szCs w:val="24"/>
          <w:u w:val="single"/>
        </w:rPr>
        <w:t>collecting, transporting, recycling and treating wastewater</w:t>
      </w:r>
      <w:r w:rsidRPr="009A0D07">
        <w:rPr>
          <w:rFonts w:asciiTheme="majorHAnsi" w:hAnsiTheme="majorHAnsi"/>
          <w:i/>
          <w:iCs/>
          <w:sz w:val="24"/>
          <w:szCs w:val="24"/>
        </w:rPr>
        <w:t xml:space="preserve"> in a safe, reliable, efficient, cost effective and environmentally responsible manner, while providing excellent service.</w:t>
      </w:r>
    </w:p>
    <w:p w14:paraId="07370F1E" w14:textId="77777777" w:rsidR="00FE1597" w:rsidRPr="00CE6E0C" w:rsidRDefault="00FE1597" w:rsidP="00FE1597">
      <w:pPr>
        <w:ind w:left="1080"/>
        <w:rPr>
          <w:b/>
          <w:bCs/>
          <w:sz w:val="24"/>
          <w:szCs w:val="24"/>
        </w:rPr>
      </w:pPr>
      <w:r w:rsidRPr="0235434C">
        <w:rPr>
          <w:b/>
          <w:bCs/>
          <w:sz w:val="24"/>
          <w:szCs w:val="24"/>
        </w:rPr>
        <w:t>Engineering Achievement</w:t>
      </w:r>
    </w:p>
    <w:p w14:paraId="664B9EEE"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The engineering achievement award recognizes </w:t>
      </w:r>
      <w:r>
        <w:rPr>
          <w:rFonts w:asciiTheme="majorHAnsi" w:hAnsiTheme="majorHAnsi"/>
          <w:i/>
          <w:iCs/>
          <w:sz w:val="24"/>
          <w:szCs w:val="24"/>
        </w:rPr>
        <w:t xml:space="preserve">an </w:t>
      </w:r>
      <w:r w:rsidRPr="0235434C">
        <w:rPr>
          <w:rFonts w:asciiTheme="majorHAnsi" w:hAnsiTheme="majorHAnsi"/>
          <w:i/>
          <w:iCs/>
          <w:sz w:val="24"/>
          <w:szCs w:val="24"/>
        </w:rPr>
        <w:t xml:space="preserve">outstanding individual, </w:t>
      </w:r>
      <w:r>
        <w:rPr>
          <w:rFonts w:asciiTheme="majorHAnsi" w:hAnsiTheme="majorHAnsi"/>
          <w:i/>
          <w:iCs/>
          <w:sz w:val="24"/>
          <w:szCs w:val="24"/>
        </w:rPr>
        <w:t>agency</w:t>
      </w:r>
      <w:r w:rsidRPr="0235434C">
        <w:rPr>
          <w:rFonts w:asciiTheme="majorHAnsi" w:hAnsiTheme="majorHAnsi"/>
          <w:i/>
          <w:iCs/>
          <w:sz w:val="24"/>
          <w:szCs w:val="24"/>
        </w:rPr>
        <w:t xml:space="preserve"> </w:t>
      </w:r>
      <w:r>
        <w:rPr>
          <w:rFonts w:asciiTheme="majorHAnsi" w:hAnsiTheme="majorHAnsi"/>
          <w:i/>
          <w:iCs/>
          <w:sz w:val="24"/>
          <w:szCs w:val="24"/>
        </w:rPr>
        <w:t>or</w:t>
      </w:r>
      <w:r w:rsidRPr="0235434C">
        <w:rPr>
          <w:rFonts w:asciiTheme="majorHAnsi" w:hAnsiTheme="majorHAnsi"/>
          <w:i/>
          <w:iCs/>
          <w:sz w:val="24"/>
          <w:szCs w:val="24"/>
        </w:rPr>
        <w:t xml:space="preserve"> </w:t>
      </w:r>
      <w:r>
        <w:rPr>
          <w:rFonts w:asciiTheme="majorHAnsi" w:hAnsiTheme="majorHAnsi"/>
          <w:i/>
          <w:iCs/>
          <w:sz w:val="24"/>
          <w:szCs w:val="24"/>
        </w:rPr>
        <w:t>company</w:t>
      </w:r>
      <w:r w:rsidRPr="0235434C">
        <w:rPr>
          <w:rFonts w:asciiTheme="majorHAnsi" w:hAnsiTheme="majorHAnsi"/>
          <w:i/>
          <w:iCs/>
          <w:sz w:val="24"/>
          <w:szCs w:val="24"/>
        </w:rPr>
        <w:t xml:space="preserve">. </w:t>
      </w:r>
    </w:p>
    <w:p w14:paraId="7E1CF0AA"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i/>
          <w:iCs/>
          <w:sz w:val="24"/>
          <w:szCs w:val="24"/>
        </w:rPr>
        <w:t xml:space="preserve">This year the </w:t>
      </w:r>
      <w:r>
        <w:rPr>
          <w:rFonts w:asciiTheme="majorHAnsi" w:hAnsiTheme="majorHAnsi"/>
          <w:i/>
          <w:iCs/>
          <w:sz w:val="24"/>
          <w:szCs w:val="24"/>
        </w:rPr>
        <w:t>winner is</w:t>
      </w:r>
      <w:r w:rsidRPr="0235434C">
        <w:rPr>
          <w:rFonts w:asciiTheme="majorHAnsi" w:hAnsiTheme="majorHAnsi"/>
          <w:i/>
          <w:iCs/>
          <w:sz w:val="24"/>
          <w:szCs w:val="24"/>
        </w:rPr>
        <w:t xml:space="preserve"> </w:t>
      </w:r>
      <w:r w:rsidRPr="009A0D07">
        <w:rPr>
          <w:rFonts w:asciiTheme="majorHAnsi" w:hAnsiTheme="majorHAnsi"/>
          <w:b/>
          <w:bCs/>
          <w:i/>
          <w:iCs/>
          <w:sz w:val="24"/>
          <w:szCs w:val="24"/>
        </w:rPr>
        <w:t>Central Marin Sanitation Agency</w:t>
      </w:r>
      <w:r>
        <w:rPr>
          <w:rFonts w:asciiTheme="majorHAnsi" w:hAnsiTheme="majorHAnsi"/>
          <w:b/>
          <w:bCs/>
          <w:i/>
          <w:iCs/>
          <w:sz w:val="24"/>
          <w:szCs w:val="24"/>
        </w:rPr>
        <w:t>.</w:t>
      </w:r>
      <w:r w:rsidRPr="009A0D07">
        <w:rPr>
          <w:rFonts w:asciiTheme="majorHAnsi" w:hAnsiTheme="majorHAnsi"/>
          <w:b/>
          <w:bCs/>
          <w:i/>
          <w:iCs/>
          <w:sz w:val="24"/>
          <w:szCs w:val="24"/>
        </w:rPr>
        <w:t xml:space="preserve"> </w:t>
      </w:r>
      <w:r w:rsidRPr="0235434C">
        <w:rPr>
          <w:rFonts w:asciiTheme="majorHAnsi" w:hAnsiTheme="majorHAnsi"/>
          <w:i/>
          <w:iCs/>
          <w:sz w:val="24"/>
          <w:szCs w:val="24"/>
          <w:lang w:bidi="ar-SA"/>
        </w:rPr>
        <w:t>(applause</w:t>
      </w:r>
      <w:r w:rsidRPr="0235434C">
        <w:rPr>
          <w:i/>
          <w:iCs/>
          <w:sz w:val="24"/>
          <w:szCs w:val="24"/>
        </w:rPr>
        <w:t>)</w:t>
      </w:r>
      <w:r>
        <w:br/>
      </w:r>
      <w:r>
        <w:br/>
      </w:r>
      <w:r w:rsidRPr="009A0D07">
        <w:rPr>
          <w:rFonts w:asciiTheme="majorHAnsi" w:hAnsiTheme="majorHAnsi"/>
          <w:i/>
          <w:iCs/>
          <w:sz w:val="24"/>
          <w:szCs w:val="24"/>
        </w:rPr>
        <w:t xml:space="preserve">The </w:t>
      </w:r>
      <w:r w:rsidRPr="005879B4">
        <w:rPr>
          <w:rFonts w:asciiTheme="majorHAnsi" w:hAnsiTheme="majorHAnsi"/>
          <w:i/>
          <w:iCs/>
          <w:sz w:val="24"/>
          <w:szCs w:val="24"/>
          <w:u w:val="single"/>
        </w:rPr>
        <w:t>Central Marin Sanitation Agency Power Delivery Program</w:t>
      </w:r>
      <w:r w:rsidRPr="009A0D07">
        <w:rPr>
          <w:rFonts w:asciiTheme="majorHAnsi" w:hAnsiTheme="majorHAnsi"/>
          <w:i/>
          <w:iCs/>
          <w:sz w:val="24"/>
          <w:szCs w:val="24"/>
        </w:rPr>
        <w:t xml:space="preserve"> is a comprehensive multi-year effort that began in the early 2000s and includes numerous individual engineering projects with the overall goal of leveraging CMSA’s existing wastewater </w:t>
      </w:r>
      <w:r w:rsidRPr="005879B4">
        <w:rPr>
          <w:rFonts w:asciiTheme="majorHAnsi" w:hAnsiTheme="majorHAnsi"/>
          <w:i/>
          <w:iCs/>
          <w:sz w:val="24"/>
          <w:szCs w:val="24"/>
          <w:u w:val="single"/>
        </w:rPr>
        <w:t>infrastructure to maximize the amount of renewable power</w:t>
      </w:r>
      <w:r>
        <w:rPr>
          <w:rFonts w:asciiTheme="majorHAnsi" w:hAnsiTheme="majorHAnsi"/>
          <w:i/>
          <w:iCs/>
          <w:sz w:val="24"/>
          <w:szCs w:val="24"/>
          <w:u w:val="single"/>
        </w:rPr>
        <w:t xml:space="preserve"> </w:t>
      </w:r>
      <w:r w:rsidRPr="005879B4">
        <w:rPr>
          <w:rFonts w:asciiTheme="majorHAnsi" w:hAnsiTheme="majorHAnsi"/>
          <w:i/>
          <w:iCs/>
          <w:sz w:val="24"/>
          <w:szCs w:val="24"/>
          <w:u w:val="single"/>
        </w:rPr>
        <w:t>produced from wastewater and other external organic feedstocks</w:t>
      </w:r>
      <w:r w:rsidRPr="009A0D07">
        <w:rPr>
          <w:rFonts w:asciiTheme="majorHAnsi" w:hAnsiTheme="majorHAnsi"/>
          <w:i/>
          <w:iCs/>
          <w:sz w:val="24"/>
          <w:szCs w:val="24"/>
        </w:rPr>
        <w:t>. The Program also provides the flexibility for CMSA to sell excess renewable power</w:t>
      </w:r>
      <w:r w:rsidRPr="005879B4">
        <w:rPr>
          <w:rFonts w:asciiTheme="majorHAnsi" w:hAnsiTheme="majorHAnsi"/>
          <w:i/>
          <w:iCs/>
          <w:sz w:val="24"/>
          <w:szCs w:val="24"/>
          <w:u w:val="single"/>
        </w:rPr>
        <w:t xml:space="preserve"> into</w:t>
      </w:r>
      <w:r w:rsidRPr="009A0D07">
        <w:rPr>
          <w:rFonts w:asciiTheme="majorHAnsi" w:hAnsiTheme="majorHAnsi"/>
          <w:i/>
          <w:iCs/>
          <w:sz w:val="24"/>
          <w:szCs w:val="24"/>
        </w:rPr>
        <w:t xml:space="preserve"> the grid. In 2018, the Program reached several significant milestones</w:t>
      </w:r>
      <w:r>
        <w:rPr>
          <w:rFonts w:asciiTheme="majorHAnsi" w:hAnsiTheme="majorHAnsi"/>
          <w:i/>
          <w:iCs/>
          <w:sz w:val="24"/>
          <w:szCs w:val="24"/>
        </w:rPr>
        <w:t>,</w:t>
      </w:r>
      <w:r w:rsidRPr="009A0D07">
        <w:rPr>
          <w:rFonts w:asciiTheme="majorHAnsi" w:hAnsiTheme="majorHAnsi"/>
          <w:i/>
          <w:iCs/>
          <w:sz w:val="24"/>
          <w:szCs w:val="24"/>
        </w:rPr>
        <w:t xml:space="preserve"> including execution of a Power Purchase Agreement with Marin Clean Energy for excess power sales into the grid, and construction and testing of PG&amp;E interconnection infrastructure</w:t>
      </w:r>
      <w:r>
        <w:rPr>
          <w:rFonts w:asciiTheme="majorHAnsi" w:hAnsiTheme="majorHAnsi"/>
          <w:i/>
          <w:iCs/>
          <w:sz w:val="24"/>
          <w:szCs w:val="24"/>
        </w:rPr>
        <w:t>,</w:t>
      </w:r>
      <w:r w:rsidRPr="009A0D07">
        <w:rPr>
          <w:rFonts w:asciiTheme="majorHAnsi" w:hAnsiTheme="majorHAnsi"/>
          <w:i/>
          <w:iCs/>
          <w:sz w:val="24"/>
          <w:szCs w:val="24"/>
        </w:rPr>
        <w:t xml:space="preserve"> </w:t>
      </w:r>
      <w:r w:rsidRPr="005879B4">
        <w:rPr>
          <w:rFonts w:asciiTheme="majorHAnsi" w:hAnsiTheme="majorHAnsi"/>
          <w:i/>
          <w:iCs/>
          <w:sz w:val="24"/>
          <w:szCs w:val="24"/>
          <w:u w:val="single"/>
        </w:rPr>
        <w:t>to allow exporting excess power</w:t>
      </w:r>
      <w:r w:rsidRPr="009A0D07">
        <w:rPr>
          <w:rFonts w:asciiTheme="majorHAnsi" w:hAnsiTheme="majorHAnsi"/>
          <w:i/>
          <w:iCs/>
          <w:sz w:val="24"/>
          <w:szCs w:val="24"/>
        </w:rPr>
        <w:t>.</w:t>
      </w:r>
    </w:p>
    <w:p w14:paraId="256F2B8E" w14:textId="77777777" w:rsidR="00FE1597" w:rsidRDefault="00FE1597" w:rsidP="00FE1597">
      <w:pPr>
        <w:ind w:left="1080"/>
        <w:rPr>
          <w:b/>
          <w:bCs/>
          <w:sz w:val="24"/>
          <w:szCs w:val="24"/>
        </w:rPr>
      </w:pPr>
    </w:p>
    <w:p w14:paraId="34E6B1AA" w14:textId="77777777" w:rsidR="00FE1597" w:rsidRDefault="00FE1597" w:rsidP="00FE1597">
      <w:pPr>
        <w:ind w:left="1080"/>
        <w:rPr>
          <w:b/>
          <w:bCs/>
          <w:sz w:val="24"/>
          <w:szCs w:val="24"/>
        </w:rPr>
      </w:pPr>
    </w:p>
    <w:p w14:paraId="3749B2A7" w14:textId="77777777" w:rsidR="00FE1597" w:rsidRPr="00CE6E0C" w:rsidRDefault="00FE1597" w:rsidP="00FE1597">
      <w:pPr>
        <w:ind w:left="1080"/>
        <w:rPr>
          <w:b/>
          <w:bCs/>
          <w:sz w:val="24"/>
          <w:szCs w:val="24"/>
        </w:rPr>
      </w:pPr>
      <w:r w:rsidRPr="0235434C">
        <w:rPr>
          <w:b/>
          <w:bCs/>
          <w:sz w:val="24"/>
          <w:szCs w:val="24"/>
        </w:rPr>
        <w:t>Research Achievement</w:t>
      </w:r>
    </w:p>
    <w:p w14:paraId="2157851D" w14:textId="77777777" w:rsidR="00FE1597"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The Research Achievement award recognizes </w:t>
      </w:r>
      <w:r>
        <w:rPr>
          <w:rFonts w:asciiTheme="majorHAnsi" w:hAnsiTheme="majorHAnsi"/>
          <w:i/>
          <w:iCs/>
          <w:sz w:val="24"/>
          <w:szCs w:val="24"/>
        </w:rPr>
        <w:t xml:space="preserve">an </w:t>
      </w:r>
      <w:r w:rsidRPr="0235434C">
        <w:rPr>
          <w:rFonts w:asciiTheme="majorHAnsi" w:hAnsiTheme="majorHAnsi"/>
          <w:i/>
          <w:iCs/>
          <w:sz w:val="24"/>
          <w:szCs w:val="24"/>
        </w:rPr>
        <w:t xml:space="preserve">outstanding individual, </w:t>
      </w:r>
      <w:r>
        <w:rPr>
          <w:rFonts w:asciiTheme="majorHAnsi" w:hAnsiTheme="majorHAnsi"/>
          <w:i/>
          <w:iCs/>
          <w:sz w:val="24"/>
          <w:szCs w:val="24"/>
        </w:rPr>
        <w:t>agency</w:t>
      </w:r>
      <w:r w:rsidRPr="0235434C">
        <w:rPr>
          <w:rFonts w:asciiTheme="majorHAnsi" w:hAnsiTheme="majorHAnsi"/>
          <w:i/>
          <w:iCs/>
          <w:sz w:val="24"/>
          <w:szCs w:val="24"/>
        </w:rPr>
        <w:t xml:space="preserve"> </w:t>
      </w:r>
      <w:r>
        <w:rPr>
          <w:rFonts w:asciiTheme="majorHAnsi" w:hAnsiTheme="majorHAnsi"/>
          <w:i/>
          <w:iCs/>
          <w:sz w:val="24"/>
          <w:szCs w:val="24"/>
        </w:rPr>
        <w:t>or</w:t>
      </w:r>
      <w:r w:rsidRPr="0235434C">
        <w:rPr>
          <w:rFonts w:asciiTheme="majorHAnsi" w:hAnsiTheme="majorHAnsi"/>
          <w:i/>
          <w:iCs/>
          <w:sz w:val="24"/>
          <w:szCs w:val="24"/>
        </w:rPr>
        <w:t xml:space="preserve"> </w:t>
      </w:r>
      <w:r>
        <w:rPr>
          <w:rFonts w:asciiTheme="majorHAnsi" w:hAnsiTheme="majorHAnsi"/>
          <w:i/>
          <w:iCs/>
          <w:sz w:val="24"/>
          <w:szCs w:val="24"/>
        </w:rPr>
        <w:t>company</w:t>
      </w:r>
      <w:r w:rsidRPr="0235434C">
        <w:rPr>
          <w:rFonts w:asciiTheme="majorHAnsi" w:hAnsiTheme="majorHAnsi"/>
          <w:i/>
          <w:iCs/>
          <w:sz w:val="24"/>
          <w:szCs w:val="24"/>
        </w:rPr>
        <w:t>.</w:t>
      </w:r>
    </w:p>
    <w:p w14:paraId="359A7836"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i/>
          <w:iCs/>
          <w:sz w:val="24"/>
          <w:szCs w:val="24"/>
        </w:rPr>
        <w:t xml:space="preserve">This year’s first place winner </w:t>
      </w:r>
      <w:r>
        <w:rPr>
          <w:rFonts w:asciiTheme="majorHAnsi" w:hAnsiTheme="majorHAnsi"/>
          <w:i/>
          <w:iCs/>
          <w:sz w:val="24"/>
          <w:szCs w:val="24"/>
        </w:rPr>
        <w:t>is the</w:t>
      </w:r>
      <w:r w:rsidRPr="0235434C">
        <w:rPr>
          <w:rFonts w:asciiTheme="majorHAnsi" w:hAnsiTheme="majorHAnsi"/>
          <w:i/>
          <w:iCs/>
          <w:sz w:val="24"/>
          <w:szCs w:val="24"/>
        </w:rPr>
        <w:t xml:space="preserve"> </w:t>
      </w:r>
      <w:r w:rsidRPr="009A0D07">
        <w:rPr>
          <w:rFonts w:asciiTheme="majorHAnsi" w:hAnsiTheme="majorHAnsi"/>
          <w:b/>
          <w:bCs/>
          <w:i/>
          <w:iCs/>
          <w:sz w:val="24"/>
          <w:szCs w:val="24"/>
        </w:rPr>
        <w:t>Sanitation Districts of Los Angeles County and Kennedy/Jenks Consultants</w:t>
      </w:r>
      <w:r w:rsidRPr="0235434C">
        <w:rPr>
          <w:rFonts w:asciiTheme="majorHAnsi" w:hAnsiTheme="majorHAnsi"/>
          <w:b/>
          <w:bCs/>
          <w:i/>
          <w:iCs/>
          <w:sz w:val="24"/>
          <w:szCs w:val="24"/>
        </w:rPr>
        <w:t xml:space="preserve">. </w:t>
      </w:r>
      <w:r w:rsidRPr="0235434C">
        <w:rPr>
          <w:rFonts w:asciiTheme="majorHAnsi" w:hAnsiTheme="majorHAnsi"/>
          <w:i/>
          <w:iCs/>
          <w:sz w:val="24"/>
          <w:szCs w:val="24"/>
          <w:lang w:bidi="ar-SA"/>
        </w:rPr>
        <w:t>(applause</w:t>
      </w:r>
      <w:r w:rsidRPr="0235434C">
        <w:rPr>
          <w:i/>
          <w:iCs/>
          <w:sz w:val="24"/>
          <w:szCs w:val="24"/>
        </w:rPr>
        <w:t>)</w:t>
      </w:r>
      <w:r>
        <w:br/>
      </w:r>
      <w:r>
        <w:br/>
      </w:r>
      <w:r w:rsidRPr="009A0D07">
        <w:rPr>
          <w:rFonts w:asciiTheme="majorHAnsi" w:hAnsiTheme="majorHAnsi"/>
          <w:i/>
          <w:iCs/>
          <w:sz w:val="24"/>
          <w:szCs w:val="24"/>
        </w:rPr>
        <w:t xml:space="preserve">Primary Filtration </w:t>
      </w:r>
      <w:r>
        <w:rPr>
          <w:rFonts w:asciiTheme="majorHAnsi" w:hAnsiTheme="majorHAnsi"/>
          <w:i/>
          <w:iCs/>
          <w:sz w:val="24"/>
          <w:szCs w:val="24"/>
        </w:rPr>
        <w:t xml:space="preserve">using a pile cloth-depth filter </w:t>
      </w:r>
      <w:r w:rsidRPr="009A0D07">
        <w:rPr>
          <w:rFonts w:asciiTheme="majorHAnsi" w:hAnsiTheme="majorHAnsi"/>
          <w:i/>
          <w:iCs/>
          <w:sz w:val="24"/>
          <w:szCs w:val="24"/>
        </w:rPr>
        <w:t xml:space="preserve">is an emerging treatment process that may provide significant benefits to the wastewater treatment industry. Rather than using a primary clarifier, a PCDF is </w:t>
      </w:r>
      <w:r w:rsidRPr="005879B4">
        <w:rPr>
          <w:rFonts w:asciiTheme="majorHAnsi" w:hAnsiTheme="majorHAnsi"/>
          <w:i/>
          <w:iCs/>
          <w:sz w:val="24"/>
          <w:szCs w:val="24"/>
          <w:u w:val="single"/>
        </w:rPr>
        <w:t>used after screening and grit removal</w:t>
      </w:r>
      <w:r w:rsidRPr="009A0D07">
        <w:rPr>
          <w:rFonts w:asciiTheme="majorHAnsi" w:hAnsiTheme="majorHAnsi"/>
          <w:i/>
          <w:iCs/>
          <w:sz w:val="24"/>
          <w:szCs w:val="24"/>
        </w:rPr>
        <w:t xml:space="preserve"> prior to the activated sludge process. To evaluate this technology as a potential option for replacement of the existing primary clarifiers at the Lan</w:t>
      </w:r>
      <w:r>
        <w:rPr>
          <w:rFonts w:asciiTheme="majorHAnsi" w:hAnsiTheme="majorHAnsi"/>
          <w:i/>
          <w:iCs/>
          <w:sz w:val="24"/>
          <w:szCs w:val="24"/>
        </w:rPr>
        <w:t>caster Water Reclamation Plant, a one-</w:t>
      </w:r>
      <w:r w:rsidRPr="009A0D07">
        <w:rPr>
          <w:rFonts w:asciiTheme="majorHAnsi" w:hAnsiTheme="majorHAnsi"/>
          <w:i/>
          <w:iCs/>
          <w:sz w:val="24"/>
          <w:szCs w:val="24"/>
        </w:rPr>
        <w:t>year pilot-scale study was conducted. During the study, over ten million gallons of screened and de-gritted raw sewage was treated without any significant operational or maintenance issues. The results from this study demonstrate some of the key reported benefits of PF</w:t>
      </w:r>
      <w:r>
        <w:rPr>
          <w:rFonts w:asciiTheme="majorHAnsi" w:hAnsiTheme="majorHAnsi"/>
          <w:i/>
          <w:iCs/>
          <w:sz w:val="24"/>
          <w:szCs w:val="24"/>
        </w:rPr>
        <w:t>,</w:t>
      </w:r>
      <w:r w:rsidRPr="009A0D07">
        <w:rPr>
          <w:rFonts w:asciiTheme="majorHAnsi" w:hAnsiTheme="majorHAnsi"/>
          <w:i/>
          <w:iCs/>
          <w:sz w:val="24"/>
          <w:szCs w:val="24"/>
        </w:rPr>
        <w:t xml:space="preserve"> including </w:t>
      </w:r>
      <w:r w:rsidRPr="005879B4">
        <w:rPr>
          <w:rFonts w:asciiTheme="majorHAnsi" w:hAnsiTheme="majorHAnsi"/>
          <w:i/>
          <w:iCs/>
          <w:sz w:val="24"/>
          <w:szCs w:val="24"/>
          <w:u w:val="single"/>
        </w:rPr>
        <w:t>enhanced removal of particulates and organics</w:t>
      </w:r>
      <w:r w:rsidRPr="009A0D07">
        <w:rPr>
          <w:rFonts w:asciiTheme="majorHAnsi" w:hAnsiTheme="majorHAnsi"/>
          <w:i/>
          <w:iCs/>
          <w:sz w:val="24"/>
          <w:szCs w:val="24"/>
        </w:rPr>
        <w:t xml:space="preserve"> and </w:t>
      </w:r>
      <w:r w:rsidRPr="005879B4">
        <w:rPr>
          <w:rFonts w:asciiTheme="majorHAnsi" w:hAnsiTheme="majorHAnsi"/>
          <w:i/>
          <w:iCs/>
          <w:sz w:val="24"/>
          <w:szCs w:val="24"/>
          <w:u w:val="single"/>
        </w:rPr>
        <w:t>a related reduction in activated sludge process aeration energy requirements</w:t>
      </w:r>
      <w:r w:rsidRPr="009A0D07">
        <w:rPr>
          <w:rFonts w:asciiTheme="majorHAnsi" w:hAnsiTheme="majorHAnsi"/>
          <w:i/>
          <w:iCs/>
          <w:sz w:val="24"/>
          <w:szCs w:val="24"/>
        </w:rPr>
        <w:t>, as well as the potential for increased digester gas production</w:t>
      </w:r>
      <w:r>
        <w:rPr>
          <w:rFonts w:asciiTheme="majorHAnsi" w:hAnsiTheme="majorHAnsi"/>
          <w:i/>
          <w:iCs/>
          <w:sz w:val="24"/>
          <w:szCs w:val="24"/>
        </w:rPr>
        <w:t>,</w:t>
      </w:r>
      <w:r w:rsidRPr="009A0D07">
        <w:rPr>
          <w:rFonts w:asciiTheme="majorHAnsi" w:hAnsiTheme="majorHAnsi"/>
          <w:i/>
          <w:iCs/>
          <w:sz w:val="24"/>
          <w:szCs w:val="24"/>
        </w:rPr>
        <w:t xml:space="preserve"> if implemented full-scale.</w:t>
      </w:r>
    </w:p>
    <w:p w14:paraId="02027ED2" w14:textId="77777777" w:rsidR="00FE1597" w:rsidRPr="00CE6E0C" w:rsidRDefault="00FE1597" w:rsidP="00FE1597">
      <w:pPr>
        <w:pStyle w:val="Heading1"/>
        <w:ind w:left="1080" w:firstLine="0"/>
        <w:rPr>
          <w:b/>
          <w:bCs/>
          <w:color w:val="auto"/>
          <w:sz w:val="24"/>
          <w:szCs w:val="24"/>
        </w:rPr>
      </w:pPr>
      <w:r w:rsidRPr="0235434C">
        <w:rPr>
          <w:b/>
          <w:bCs/>
          <w:color w:val="auto"/>
          <w:sz w:val="24"/>
          <w:szCs w:val="24"/>
        </w:rPr>
        <w:t>Supervisor of the Year</w:t>
      </w:r>
      <w:r>
        <w:br/>
      </w:r>
    </w:p>
    <w:p w14:paraId="34C7F18B" w14:textId="77777777" w:rsidR="00FE1597" w:rsidRPr="004B22EB" w:rsidRDefault="00FE1597" w:rsidP="00FE1597">
      <w:pPr>
        <w:pStyle w:val="Heading1"/>
        <w:ind w:left="1080" w:firstLine="0"/>
        <w:rPr>
          <w:rFonts w:cstheme="minorBidi"/>
          <w:i/>
          <w:iCs/>
          <w:color w:val="auto"/>
          <w:sz w:val="24"/>
          <w:szCs w:val="24"/>
          <w:lang w:bidi="he-IL"/>
        </w:rPr>
      </w:pPr>
      <w:r w:rsidRPr="0235434C">
        <w:rPr>
          <w:rFonts w:cstheme="minorBidi"/>
          <w:b/>
          <w:bCs/>
          <w:i/>
          <w:iCs/>
          <w:color w:val="auto"/>
          <w:sz w:val="24"/>
          <w:szCs w:val="24"/>
          <w:highlight w:val="yellow"/>
          <w:lang w:bidi="he-IL"/>
        </w:rPr>
        <w:t>Announcer:</w:t>
      </w:r>
      <w:r w:rsidRPr="0235434C">
        <w:rPr>
          <w:rFonts w:cstheme="minorBidi"/>
          <w:i/>
          <w:iCs/>
          <w:color w:val="auto"/>
          <w:sz w:val="24"/>
          <w:szCs w:val="24"/>
          <w:lang w:bidi="he-IL"/>
        </w:rPr>
        <w:t xml:space="preserve"> The </w:t>
      </w:r>
      <w:r>
        <w:rPr>
          <w:rFonts w:cstheme="minorBidi"/>
          <w:i/>
          <w:iCs/>
          <w:color w:val="auto"/>
          <w:sz w:val="24"/>
          <w:szCs w:val="24"/>
          <w:lang w:bidi="he-IL"/>
        </w:rPr>
        <w:t>S</w:t>
      </w:r>
      <w:r w:rsidRPr="0235434C">
        <w:rPr>
          <w:rFonts w:cstheme="minorBidi"/>
          <w:i/>
          <w:iCs/>
          <w:color w:val="auto"/>
          <w:sz w:val="24"/>
          <w:szCs w:val="24"/>
          <w:lang w:bidi="he-IL"/>
        </w:rPr>
        <w:t xml:space="preserve">upervisor of the year </w:t>
      </w:r>
      <w:r>
        <w:rPr>
          <w:rFonts w:cstheme="minorBidi"/>
          <w:i/>
          <w:iCs/>
          <w:color w:val="auto"/>
          <w:sz w:val="24"/>
          <w:szCs w:val="24"/>
          <w:lang w:bidi="he-IL"/>
        </w:rPr>
        <w:t xml:space="preserve">award </w:t>
      </w:r>
      <w:r w:rsidRPr="0235434C">
        <w:rPr>
          <w:rFonts w:cstheme="minorBidi"/>
          <w:i/>
          <w:iCs/>
          <w:color w:val="auto"/>
          <w:sz w:val="24"/>
          <w:szCs w:val="24"/>
          <w:lang w:bidi="he-IL"/>
        </w:rPr>
        <w:t xml:space="preserve">recognizes </w:t>
      </w:r>
      <w:r w:rsidRPr="00AF1D57">
        <w:rPr>
          <w:rFonts w:cstheme="minorBidi"/>
          <w:i/>
          <w:iCs/>
          <w:color w:val="auto"/>
          <w:sz w:val="24"/>
          <w:szCs w:val="24"/>
          <w:u w:val="single"/>
          <w:lang w:bidi="he-IL"/>
        </w:rPr>
        <w:t>successful mentoring of subordinates</w:t>
      </w:r>
      <w:r w:rsidRPr="0235434C">
        <w:rPr>
          <w:rFonts w:cstheme="minorBidi"/>
          <w:i/>
          <w:iCs/>
          <w:color w:val="auto"/>
          <w:sz w:val="24"/>
          <w:szCs w:val="24"/>
          <w:lang w:bidi="he-IL"/>
        </w:rPr>
        <w:t>, prof</w:t>
      </w:r>
      <w:r w:rsidRPr="00AF1D57">
        <w:rPr>
          <w:rFonts w:cstheme="minorBidi"/>
          <w:i/>
          <w:iCs/>
          <w:color w:val="auto"/>
          <w:sz w:val="24"/>
          <w:szCs w:val="24"/>
          <w:u w:val="single"/>
          <w:lang w:bidi="he-IL"/>
        </w:rPr>
        <w:t>essional development</w:t>
      </w:r>
      <w:r w:rsidRPr="0235434C">
        <w:rPr>
          <w:rFonts w:cstheme="minorBidi"/>
          <w:i/>
          <w:iCs/>
          <w:color w:val="auto"/>
          <w:sz w:val="24"/>
          <w:szCs w:val="24"/>
          <w:lang w:bidi="he-IL"/>
        </w:rPr>
        <w:t xml:space="preserve">, and </w:t>
      </w:r>
      <w:r w:rsidRPr="00AF1D57">
        <w:rPr>
          <w:rFonts w:cstheme="minorBidi"/>
          <w:i/>
          <w:iCs/>
          <w:color w:val="auto"/>
          <w:sz w:val="24"/>
          <w:szCs w:val="24"/>
          <w:u w:val="single"/>
          <w:lang w:bidi="he-IL"/>
        </w:rPr>
        <w:t>effective communication between staff and management</w:t>
      </w:r>
      <w:r w:rsidRPr="0235434C">
        <w:rPr>
          <w:rFonts w:cstheme="minorBidi"/>
          <w:i/>
          <w:iCs/>
          <w:color w:val="auto"/>
          <w:sz w:val="24"/>
          <w:szCs w:val="24"/>
          <w:lang w:bidi="he-IL"/>
        </w:rPr>
        <w:t xml:space="preserve">. </w:t>
      </w:r>
    </w:p>
    <w:p w14:paraId="758A1E43" w14:textId="77777777" w:rsidR="00FE1597" w:rsidRPr="004B22EB" w:rsidRDefault="00FE1597" w:rsidP="00FE1597">
      <w:pPr>
        <w:pStyle w:val="Heading1"/>
        <w:ind w:left="1080" w:firstLine="0"/>
        <w:rPr>
          <w:rFonts w:cstheme="minorBidi"/>
          <w:i/>
          <w:iCs/>
          <w:color w:val="auto"/>
          <w:sz w:val="24"/>
          <w:szCs w:val="24"/>
          <w:lang w:bidi="he-IL"/>
        </w:rPr>
      </w:pPr>
    </w:p>
    <w:p w14:paraId="4EB7ED18" w14:textId="77777777" w:rsidR="00FE1597" w:rsidRDefault="00FE1597" w:rsidP="00FE1597">
      <w:pPr>
        <w:pStyle w:val="Heading1"/>
        <w:ind w:left="1080" w:firstLine="0"/>
        <w:rPr>
          <w:i/>
          <w:iCs/>
          <w:color w:val="auto"/>
          <w:sz w:val="24"/>
          <w:szCs w:val="24"/>
        </w:rPr>
      </w:pPr>
      <w:r>
        <w:rPr>
          <w:rFonts w:cstheme="minorBidi"/>
          <w:i/>
          <w:iCs/>
          <w:color w:val="auto"/>
          <w:sz w:val="24"/>
          <w:szCs w:val="24"/>
          <w:lang w:bidi="he-IL"/>
        </w:rPr>
        <w:t>The S</w:t>
      </w:r>
      <w:r w:rsidRPr="0235434C">
        <w:rPr>
          <w:rFonts w:cstheme="minorBidi"/>
          <w:i/>
          <w:iCs/>
          <w:color w:val="auto"/>
          <w:sz w:val="24"/>
          <w:szCs w:val="24"/>
          <w:lang w:bidi="he-IL"/>
        </w:rPr>
        <w:t xml:space="preserve">upervisor of the year </w:t>
      </w:r>
      <w:r>
        <w:rPr>
          <w:rFonts w:cstheme="minorBidi"/>
          <w:i/>
          <w:iCs/>
          <w:color w:val="auto"/>
          <w:sz w:val="24"/>
          <w:szCs w:val="24"/>
          <w:lang w:bidi="he-IL"/>
        </w:rPr>
        <w:t>is</w:t>
      </w:r>
      <w:r w:rsidRPr="0235434C">
        <w:rPr>
          <w:rFonts w:cstheme="minorBidi"/>
          <w:i/>
          <w:iCs/>
          <w:color w:val="auto"/>
          <w:sz w:val="24"/>
          <w:szCs w:val="24"/>
          <w:lang w:bidi="he-IL"/>
        </w:rPr>
        <w:t xml:space="preserve"> </w:t>
      </w:r>
      <w:r w:rsidRPr="00923CF9">
        <w:rPr>
          <w:rFonts w:cstheme="minorBidi"/>
          <w:b/>
          <w:bCs/>
          <w:i/>
          <w:iCs/>
          <w:color w:val="auto"/>
          <w:sz w:val="24"/>
          <w:szCs w:val="24"/>
          <w:lang w:bidi="he-IL"/>
        </w:rPr>
        <w:t xml:space="preserve">Ted Gerber </w:t>
      </w:r>
      <w:r w:rsidRPr="0235434C">
        <w:rPr>
          <w:rFonts w:cstheme="minorBidi"/>
          <w:b/>
          <w:bCs/>
          <w:i/>
          <w:iCs/>
          <w:color w:val="auto"/>
          <w:sz w:val="24"/>
          <w:szCs w:val="24"/>
          <w:lang w:bidi="he-IL"/>
        </w:rPr>
        <w:t xml:space="preserve">of </w:t>
      </w:r>
      <w:r w:rsidRPr="00923CF9">
        <w:rPr>
          <w:rFonts w:cstheme="minorBidi"/>
          <w:b/>
          <w:bCs/>
          <w:i/>
          <w:iCs/>
          <w:color w:val="auto"/>
          <w:sz w:val="24"/>
          <w:szCs w:val="24"/>
          <w:lang w:bidi="he-IL"/>
        </w:rPr>
        <w:t>Orange County Sanitation District</w:t>
      </w:r>
      <w:r w:rsidRPr="0235434C">
        <w:rPr>
          <w:rFonts w:cstheme="minorBidi"/>
          <w:b/>
          <w:bCs/>
          <w:i/>
          <w:iCs/>
          <w:color w:val="auto"/>
          <w:sz w:val="24"/>
          <w:szCs w:val="24"/>
          <w:lang w:bidi="he-IL"/>
        </w:rPr>
        <w:t xml:space="preserve">. </w:t>
      </w:r>
      <w:r w:rsidRPr="0235434C">
        <w:rPr>
          <w:i/>
          <w:iCs/>
          <w:color w:val="auto"/>
          <w:sz w:val="24"/>
          <w:szCs w:val="24"/>
        </w:rPr>
        <w:t>(applause)</w:t>
      </w:r>
    </w:p>
    <w:p w14:paraId="010F9C32" w14:textId="77777777" w:rsidR="00FE1597" w:rsidRPr="00CE6E0C" w:rsidRDefault="00FE1597" w:rsidP="00FE1597">
      <w:pPr>
        <w:pStyle w:val="Heading1"/>
        <w:ind w:left="1080" w:firstLine="0"/>
        <w:rPr>
          <w:i/>
          <w:iCs/>
          <w:color w:val="auto"/>
          <w:sz w:val="24"/>
          <w:szCs w:val="24"/>
        </w:rPr>
      </w:pPr>
      <w:r>
        <w:br/>
      </w:r>
      <w:r w:rsidRPr="00923CF9">
        <w:rPr>
          <w:i/>
          <w:iCs/>
          <w:color w:val="auto"/>
          <w:sz w:val="24"/>
          <w:szCs w:val="24"/>
        </w:rPr>
        <w:t>Ted is the Engineering Supervisor for the Industrial Source Control Group of the Resource Protection Division at the Ora</w:t>
      </w:r>
      <w:r>
        <w:rPr>
          <w:i/>
          <w:iCs/>
          <w:color w:val="auto"/>
          <w:sz w:val="24"/>
          <w:szCs w:val="24"/>
        </w:rPr>
        <w:t>nge County Sanitation District</w:t>
      </w:r>
      <w:r w:rsidRPr="00923CF9">
        <w:rPr>
          <w:i/>
          <w:iCs/>
          <w:color w:val="auto"/>
          <w:sz w:val="24"/>
          <w:szCs w:val="24"/>
        </w:rPr>
        <w:t>. Ted is responsible for overseeing permitting and enforcement for OCSD’s industrial pretreatment program. Ted has excelled in this role, emerging as a recognized leader at OCSD. Ted has b</w:t>
      </w:r>
      <w:r>
        <w:rPr>
          <w:i/>
          <w:iCs/>
          <w:color w:val="auto"/>
          <w:sz w:val="24"/>
          <w:szCs w:val="24"/>
        </w:rPr>
        <w:t>een a staff member at OCSD for seven</w:t>
      </w:r>
      <w:r w:rsidRPr="00923CF9">
        <w:rPr>
          <w:i/>
          <w:iCs/>
          <w:color w:val="auto"/>
          <w:sz w:val="24"/>
          <w:szCs w:val="24"/>
        </w:rPr>
        <w:t xml:space="preserve"> years, and in a lea</w:t>
      </w:r>
      <w:r>
        <w:rPr>
          <w:i/>
          <w:iCs/>
          <w:color w:val="auto"/>
          <w:sz w:val="24"/>
          <w:szCs w:val="24"/>
        </w:rPr>
        <w:t>d or supervisory role for over two</w:t>
      </w:r>
      <w:r w:rsidRPr="00923CF9">
        <w:rPr>
          <w:i/>
          <w:iCs/>
          <w:color w:val="auto"/>
          <w:sz w:val="24"/>
          <w:szCs w:val="24"/>
        </w:rPr>
        <w:t xml:space="preserve"> years. He previously worked as an engineering consultant in wastewater and other utility industries. As a supervisor, he has demonstrated thoughtful decision making, promoted collaboration with staff, and the ability to influence and lead others. Ted leads a group of ten employees, including seven engineers, an environmental specialist, and two program assistants, in addition to providing work direction for two principal IT staff members supporting OCSD’s pretreatment software.</w:t>
      </w:r>
    </w:p>
    <w:p w14:paraId="4EE7E1E9" w14:textId="77777777" w:rsidR="00FE1597" w:rsidRPr="00CE6E0C" w:rsidRDefault="00FE1597" w:rsidP="00FE1597">
      <w:pPr>
        <w:ind w:left="1080"/>
        <w:rPr>
          <w:b/>
          <w:bCs/>
          <w:sz w:val="24"/>
          <w:szCs w:val="24"/>
        </w:rPr>
      </w:pPr>
      <w:r w:rsidRPr="0235434C">
        <w:rPr>
          <w:b/>
          <w:bCs/>
          <w:sz w:val="24"/>
          <w:szCs w:val="24"/>
        </w:rPr>
        <w:t xml:space="preserve">Outstanding Young Professional </w:t>
      </w:r>
    </w:p>
    <w:p w14:paraId="30D286E1" w14:textId="77777777" w:rsidR="00FE1597" w:rsidRDefault="00FE1597" w:rsidP="00FE1597">
      <w:pPr>
        <w:ind w:left="1080"/>
        <w:rPr>
          <w:rFonts w:asciiTheme="majorHAnsi" w:hAnsiTheme="majorHAnsi"/>
          <w:i/>
          <w:iCs/>
          <w:color w:val="355071" w:themeColor="text2"/>
          <w:sz w:val="24"/>
          <w:szCs w:val="24"/>
          <w:lang w:bidi="ar-SA"/>
        </w:rPr>
      </w:pPr>
      <w:r w:rsidRPr="706B1D62">
        <w:rPr>
          <w:rFonts w:asciiTheme="majorHAnsi" w:hAnsiTheme="majorHAnsi"/>
          <w:b/>
          <w:bCs/>
          <w:i/>
          <w:iCs/>
          <w:color w:val="355071" w:themeColor="text2"/>
          <w:sz w:val="24"/>
          <w:szCs w:val="24"/>
          <w:highlight w:val="yellow"/>
          <w:lang w:bidi="ar-SA"/>
        </w:rPr>
        <w:t>Announcer:</w:t>
      </w:r>
      <w:r w:rsidRPr="706B1D62">
        <w:rPr>
          <w:rFonts w:asciiTheme="majorHAnsi" w:hAnsiTheme="majorHAnsi"/>
          <w:i/>
          <w:iCs/>
          <w:color w:val="355071" w:themeColor="text2"/>
          <w:sz w:val="24"/>
          <w:szCs w:val="24"/>
          <w:lang w:bidi="ar-SA"/>
        </w:rPr>
        <w:t xml:space="preserve"> The Outstanding Young professional </w:t>
      </w:r>
      <w:r>
        <w:rPr>
          <w:rFonts w:asciiTheme="majorHAnsi" w:hAnsiTheme="majorHAnsi"/>
          <w:i/>
          <w:iCs/>
          <w:color w:val="355071" w:themeColor="text2"/>
          <w:sz w:val="24"/>
          <w:szCs w:val="24"/>
          <w:lang w:bidi="ar-SA"/>
        </w:rPr>
        <w:t>award is given to professionals</w:t>
      </w:r>
      <w:r w:rsidRPr="706B1D62">
        <w:rPr>
          <w:rFonts w:asciiTheme="majorHAnsi" w:hAnsiTheme="majorHAnsi"/>
          <w:i/>
          <w:iCs/>
          <w:color w:val="355071" w:themeColor="text2"/>
          <w:sz w:val="24"/>
          <w:szCs w:val="24"/>
          <w:lang w:bidi="ar-SA"/>
        </w:rPr>
        <w:t xml:space="preserve"> who demonstrate excellence in the water environment field and are under the age of 35. </w:t>
      </w:r>
    </w:p>
    <w:p w14:paraId="178D45E0" w14:textId="77777777" w:rsidR="00FE1597" w:rsidRPr="004B22EB" w:rsidRDefault="00FE1597" w:rsidP="00FE1597">
      <w:pPr>
        <w:ind w:left="1080"/>
        <w:rPr>
          <w:rFonts w:asciiTheme="majorHAnsi" w:hAnsiTheme="majorHAnsi"/>
          <w:i/>
          <w:iCs/>
          <w:sz w:val="24"/>
          <w:szCs w:val="24"/>
          <w:lang w:bidi="ar-SA"/>
        </w:rPr>
      </w:pPr>
      <w:r w:rsidRPr="706B1D62">
        <w:rPr>
          <w:rFonts w:asciiTheme="majorHAnsi" w:hAnsiTheme="majorHAnsi"/>
          <w:i/>
          <w:iCs/>
          <w:color w:val="355071" w:themeColor="text2"/>
          <w:sz w:val="24"/>
          <w:szCs w:val="24"/>
          <w:lang w:bidi="ar-SA"/>
        </w:rPr>
        <w:t>Th</w:t>
      </w:r>
      <w:r>
        <w:rPr>
          <w:rFonts w:asciiTheme="majorHAnsi" w:hAnsiTheme="majorHAnsi"/>
          <w:i/>
          <w:iCs/>
          <w:color w:val="355071" w:themeColor="text2"/>
          <w:sz w:val="24"/>
          <w:szCs w:val="24"/>
          <w:lang w:bidi="ar-SA"/>
        </w:rPr>
        <w:t xml:space="preserve">e </w:t>
      </w:r>
      <w:r w:rsidRPr="706B1D62">
        <w:rPr>
          <w:rFonts w:asciiTheme="majorHAnsi" w:hAnsiTheme="majorHAnsi"/>
          <w:i/>
          <w:iCs/>
          <w:color w:val="355071" w:themeColor="text2"/>
          <w:sz w:val="24"/>
          <w:szCs w:val="24"/>
          <w:lang w:bidi="ar-SA"/>
        </w:rPr>
        <w:t xml:space="preserve">Outstanding Young Professional </w:t>
      </w:r>
      <w:r>
        <w:rPr>
          <w:rFonts w:asciiTheme="majorHAnsi" w:hAnsiTheme="majorHAnsi"/>
          <w:i/>
          <w:iCs/>
          <w:color w:val="355071" w:themeColor="text2"/>
          <w:sz w:val="24"/>
          <w:szCs w:val="24"/>
          <w:lang w:bidi="ar-SA"/>
        </w:rPr>
        <w:t xml:space="preserve">award </w:t>
      </w:r>
      <w:r w:rsidRPr="706B1D62">
        <w:rPr>
          <w:rFonts w:asciiTheme="majorHAnsi" w:hAnsiTheme="majorHAnsi"/>
          <w:i/>
          <w:iCs/>
          <w:color w:val="355071" w:themeColor="text2"/>
          <w:sz w:val="24"/>
          <w:szCs w:val="24"/>
          <w:lang w:bidi="ar-SA"/>
        </w:rPr>
        <w:t xml:space="preserve">goes to </w:t>
      </w:r>
      <w:r>
        <w:rPr>
          <w:rFonts w:asciiTheme="majorHAnsi" w:hAnsiTheme="majorHAnsi"/>
          <w:b/>
          <w:bCs/>
          <w:i/>
          <w:iCs/>
          <w:color w:val="355071" w:themeColor="text2"/>
          <w:sz w:val="24"/>
          <w:szCs w:val="24"/>
          <w:lang w:bidi="ar-SA"/>
        </w:rPr>
        <w:t xml:space="preserve">Ryan </w:t>
      </w:r>
      <w:proofErr w:type="spellStart"/>
      <w:r>
        <w:rPr>
          <w:rFonts w:asciiTheme="majorHAnsi" w:hAnsiTheme="majorHAnsi"/>
          <w:b/>
          <w:bCs/>
          <w:i/>
          <w:iCs/>
          <w:color w:val="355071" w:themeColor="text2"/>
          <w:sz w:val="24"/>
          <w:szCs w:val="24"/>
          <w:lang w:bidi="ar-SA"/>
        </w:rPr>
        <w:t>Sellman</w:t>
      </w:r>
      <w:proofErr w:type="spellEnd"/>
      <w:r>
        <w:rPr>
          <w:rFonts w:asciiTheme="majorHAnsi" w:hAnsiTheme="majorHAnsi"/>
          <w:b/>
          <w:bCs/>
          <w:i/>
          <w:iCs/>
          <w:color w:val="355071" w:themeColor="text2"/>
          <w:sz w:val="24"/>
          <w:szCs w:val="24"/>
          <w:lang w:bidi="ar-SA"/>
        </w:rPr>
        <w:t xml:space="preserve"> </w:t>
      </w:r>
      <w:r w:rsidRPr="706B1D62">
        <w:rPr>
          <w:rFonts w:asciiTheme="majorHAnsi" w:hAnsiTheme="majorHAnsi"/>
          <w:b/>
          <w:bCs/>
          <w:i/>
          <w:iCs/>
          <w:color w:val="355071" w:themeColor="text2"/>
          <w:sz w:val="24"/>
          <w:szCs w:val="24"/>
          <w:lang w:bidi="ar-SA"/>
        </w:rPr>
        <w:t xml:space="preserve">of </w:t>
      </w:r>
      <w:proofErr w:type="spellStart"/>
      <w:r>
        <w:rPr>
          <w:rFonts w:asciiTheme="majorHAnsi" w:hAnsiTheme="majorHAnsi"/>
          <w:b/>
          <w:bCs/>
          <w:i/>
          <w:iCs/>
          <w:color w:val="355071" w:themeColor="text2"/>
          <w:sz w:val="24"/>
          <w:szCs w:val="24"/>
          <w:lang w:bidi="ar-SA"/>
        </w:rPr>
        <w:t>Carollo</w:t>
      </w:r>
      <w:proofErr w:type="spellEnd"/>
      <w:r>
        <w:rPr>
          <w:rFonts w:asciiTheme="majorHAnsi" w:hAnsiTheme="majorHAnsi"/>
          <w:b/>
          <w:bCs/>
          <w:i/>
          <w:iCs/>
          <w:color w:val="355071" w:themeColor="text2"/>
          <w:sz w:val="24"/>
          <w:szCs w:val="24"/>
          <w:lang w:bidi="ar-SA"/>
        </w:rPr>
        <w:t xml:space="preserve"> (</w:t>
      </w:r>
      <w:proofErr w:type="spellStart"/>
      <w:r w:rsidRPr="00AF1D57">
        <w:rPr>
          <w:rFonts w:asciiTheme="majorHAnsi" w:hAnsiTheme="majorHAnsi"/>
          <w:b/>
          <w:bCs/>
          <w:i/>
          <w:iCs/>
          <w:color w:val="355071" w:themeColor="text2"/>
          <w:sz w:val="24"/>
          <w:szCs w:val="24"/>
          <w:highlight w:val="cyan"/>
          <w:lang w:bidi="ar-SA"/>
        </w:rPr>
        <w:t>kuh</w:t>
      </w:r>
      <w:proofErr w:type="spellEnd"/>
      <w:r w:rsidRPr="00AF1D57">
        <w:rPr>
          <w:rFonts w:asciiTheme="majorHAnsi" w:hAnsiTheme="majorHAnsi"/>
          <w:b/>
          <w:bCs/>
          <w:i/>
          <w:iCs/>
          <w:color w:val="355071" w:themeColor="text2"/>
          <w:sz w:val="24"/>
          <w:szCs w:val="24"/>
          <w:highlight w:val="cyan"/>
          <w:lang w:bidi="ar-SA"/>
        </w:rPr>
        <w:t>-roll-o</w:t>
      </w:r>
      <w:r>
        <w:rPr>
          <w:rFonts w:asciiTheme="majorHAnsi" w:hAnsiTheme="majorHAnsi"/>
          <w:b/>
          <w:bCs/>
          <w:i/>
          <w:iCs/>
          <w:color w:val="355071" w:themeColor="text2"/>
          <w:sz w:val="24"/>
          <w:szCs w:val="24"/>
          <w:lang w:bidi="ar-SA"/>
        </w:rPr>
        <w:t>) Engineers</w:t>
      </w:r>
      <w:r w:rsidRPr="706B1D62">
        <w:rPr>
          <w:rFonts w:asciiTheme="majorHAnsi" w:hAnsiTheme="majorHAnsi"/>
          <w:b/>
          <w:bCs/>
          <w:i/>
          <w:iCs/>
          <w:color w:val="355071" w:themeColor="text2"/>
          <w:sz w:val="24"/>
          <w:szCs w:val="24"/>
          <w:lang w:bidi="ar-SA"/>
        </w:rPr>
        <w:t xml:space="preserve">. </w:t>
      </w:r>
      <w:r w:rsidRPr="706B1D62">
        <w:rPr>
          <w:rFonts w:asciiTheme="majorHAnsi" w:hAnsiTheme="majorHAnsi"/>
          <w:i/>
          <w:iCs/>
          <w:sz w:val="24"/>
          <w:szCs w:val="24"/>
          <w:lang w:bidi="ar-SA"/>
        </w:rPr>
        <w:t>(applause</w:t>
      </w:r>
      <w:r w:rsidRPr="706B1D62">
        <w:rPr>
          <w:i/>
          <w:iCs/>
          <w:sz w:val="24"/>
          <w:szCs w:val="24"/>
        </w:rPr>
        <w:t>)</w:t>
      </w:r>
    </w:p>
    <w:p w14:paraId="21BE5794" w14:textId="77777777" w:rsidR="00FE1597" w:rsidRDefault="00FE1597" w:rsidP="00FE1597">
      <w:pPr>
        <w:ind w:left="1080"/>
        <w:rPr>
          <w:rFonts w:asciiTheme="majorHAnsi" w:hAnsiTheme="majorHAnsi"/>
          <w:i/>
          <w:iCs/>
          <w:sz w:val="24"/>
          <w:szCs w:val="24"/>
          <w:lang w:bidi="ar-SA"/>
        </w:rPr>
      </w:pPr>
      <w:r w:rsidRPr="00923CF9">
        <w:rPr>
          <w:rFonts w:asciiTheme="majorHAnsi" w:hAnsiTheme="majorHAnsi"/>
          <w:i/>
          <w:iCs/>
          <w:sz w:val="24"/>
          <w:szCs w:val="24"/>
          <w:lang w:bidi="ar-SA"/>
        </w:rPr>
        <w:t xml:space="preserve">Ryan </w:t>
      </w:r>
      <w:proofErr w:type="spellStart"/>
      <w:r w:rsidRPr="00923CF9">
        <w:rPr>
          <w:rFonts w:asciiTheme="majorHAnsi" w:hAnsiTheme="majorHAnsi"/>
          <w:i/>
          <w:iCs/>
          <w:sz w:val="24"/>
          <w:szCs w:val="24"/>
          <w:lang w:bidi="ar-SA"/>
        </w:rPr>
        <w:t>Sellman</w:t>
      </w:r>
      <w:proofErr w:type="spellEnd"/>
      <w:r w:rsidRPr="00923CF9">
        <w:rPr>
          <w:rFonts w:asciiTheme="majorHAnsi" w:hAnsiTheme="majorHAnsi"/>
          <w:i/>
          <w:iCs/>
          <w:sz w:val="24"/>
          <w:szCs w:val="24"/>
          <w:lang w:bidi="ar-SA"/>
        </w:rPr>
        <w:t xml:space="preserve"> is the current President of th</w:t>
      </w:r>
      <w:r>
        <w:rPr>
          <w:rFonts w:asciiTheme="majorHAnsi" w:hAnsiTheme="majorHAnsi"/>
          <w:i/>
          <w:iCs/>
          <w:sz w:val="24"/>
          <w:szCs w:val="24"/>
          <w:lang w:bidi="ar-SA"/>
        </w:rPr>
        <w:t>e Northern San Joaquin Section</w:t>
      </w:r>
      <w:r w:rsidRPr="00923CF9">
        <w:rPr>
          <w:rFonts w:asciiTheme="majorHAnsi" w:hAnsiTheme="majorHAnsi"/>
          <w:i/>
          <w:iCs/>
          <w:sz w:val="24"/>
          <w:szCs w:val="24"/>
          <w:lang w:bidi="ar-SA"/>
        </w:rPr>
        <w:t xml:space="preserve">, and has been involved with CWEA since 2007 and active on the NSJS Board since 2016. He has worked at </w:t>
      </w:r>
      <w:proofErr w:type="spellStart"/>
      <w:r w:rsidRPr="00923CF9">
        <w:rPr>
          <w:rFonts w:asciiTheme="majorHAnsi" w:hAnsiTheme="majorHAnsi"/>
          <w:i/>
          <w:iCs/>
          <w:sz w:val="24"/>
          <w:szCs w:val="24"/>
          <w:lang w:bidi="ar-SA"/>
        </w:rPr>
        <w:t>Carollo</w:t>
      </w:r>
      <w:proofErr w:type="spellEnd"/>
      <w:r w:rsidRPr="00923CF9">
        <w:rPr>
          <w:rFonts w:asciiTheme="majorHAnsi" w:hAnsiTheme="majorHAnsi"/>
          <w:i/>
          <w:iCs/>
          <w:sz w:val="24"/>
          <w:szCs w:val="24"/>
          <w:lang w:bidi="ar-SA"/>
        </w:rPr>
        <w:t xml:space="preserve"> Engineers, Inc. since earning his BS in Civil Engineering </w:t>
      </w:r>
      <w:r>
        <w:rPr>
          <w:rFonts w:asciiTheme="majorHAnsi" w:hAnsiTheme="majorHAnsi"/>
          <w:i/>
          <w:iCs/>
          <w:sz w:val="24"/>
          <w:szCs w:val="24"/>
          <w:lang w:bidi="ar-SA"/>
        </w:rPr>
        <w:t>from University of the Pacific</w:t>
      </w:r>
      <w:r w:rsidRPr="00923CF9">
        <w:rPr>
          <w:rFonts w:asciiTheme="majorHAnsi" w:hAnsiTheme="majorHAnsi"/>
          <w:i/>
          <w:iCs/>
          <w:sz w:val="24"/>
          <w:szCs w:val="24"/>
          <w:lang w:bidi="ar-SA"/>
        </w:rPr>
        <w:t xml:space="preserve"> in 2007. Ryan has gone above and beyond</w:t>
      </w:r>
      <w:r>
        <w:rPr>
          <w:rFonts w:asciiTheme="majorHAnsi" w:hAnsiTheme="majorHAnsi"/>
          <w:i/>
          <w:iCs/>
          <w:sz w:val="24"/>
          <w:szCs w:val="24"/>
          <w:lang w:bidi="ar-SA"/>
        </w:rPr>
        <w:t>,</w:t>
      </w:r>
      <w:r w:rsidRPr="00923CF9">
        <w:rPr>
          <w:rFonts w:asciiTheme="majorHAnsi" w:hAnsiTheme="majorHAnsi"/>
          <w:i/>
          <w:iCs/>
          <w:sz w:val="24"/>
          <w:szCs w:val="24"/>
          <w:lang w:bidi="ar-SA"/>
        </w:rPr>
        <w:t xml:space="preserve"> </w:t>
      </w:r>
      <w:r w:rsidRPr="00AF1D57">
        <w:rPr>
          <w:rFonts w:asciiTheme="majorHAnsi" w:hAnsiTheme="majorHAnsi"/>
          <w:i/>
          <w:iCs/>
          <w:sz w:val="24"/>
          <w:szCs w:val="24"/>
          <w:lang w:bidi="ar-SA"/>
        </w:rPr>
        <w:t>both at work</w:t>
      </w:r>
      <w:r w:rsidRPr="00923CF9">
        <w:rPr>
          <w:rFonts w:asciiTheme="majorHAnsi" w:hAnsiTheme="majorHAnsi"/>
          <w:i/>
          <w:iCs/>
          <w:sz w:val="24"/>
          <w:szCs w:val="24"/>
          <w:lang w:bidi="ar-SA"/>
        </w:rPr>
        <w:t xml:space="preserve"> and volunteering for CWEA.</w:t>
      </w:r>
      <w:r w:rsidRPr="706B1D62">
        <w:rPr>
          <w:rFonts w:asciiTheme="majorHAnsi" w:hAnsiTheme="majorHAnsi"/>
          <w:i/>
          <w:iCs/>
          <w:sz w:val="24"/>
          <w:szCs w:val="24"/>
          <w:lang w:bidi="ar-SA"/>
        </w:rPr>
        <w:t xml:space="preserve"> </w:t>
      </w:r>
    </w:p>
    <w:p w14:paraId="1E327AE5" w14:textId="77777777" w:rsidR="00FE1597" w:rsidRDefault="00FE1597" w:rsidP="00FE1597">
      <w:pPr>
        <w:ind w:left="1080"/>
        <w:rPr>
          <w:i/>
          <w:iCs/>
        </w:rPr>
      </w:pPr>
      <w:proofErr w:type="spellStart"/>
      <w:r w:rsidRPr="0235434C">
        <w:rPr>
          <w:b/>
          <w:bCs/>
          <w:sz w:val="24"/>
          <w:szCs w:val="24"/>
        </w:rPr>
        <w:t>Kirt</w:t>
      </w:r>
      <w:proofErr w:type="spellEnd"/>
      <w:r w:rsidRPr="0235434C">
        <w:rPr>
          <w:b/>
          <w:bCs/>
          <w:sz w:val="24"/>
          <w:szCs w:val="24"/>
        </w:rPr>
        <w:t xml:space="preserve"> Brooks Scholarship Winners</w:t>
      </w:r>
      <w:r w:rsidRPr="0235434C">
        <w:rPr>
          <w:sz w:val="24"/>
          <w:szCs w:val="24"/>
        </w:rPr>
        <w:t xml:space="preserve"> </w:t>
      </w:r>
      <w:r w:rsidRPr="004B22EB">
        <w:rPr>
          <w:sz w:val="24"/>
        </w:rPr>
        <w:tab/>
      </w:r>
      <w:r w:rsidRPr="0235434C">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1A16A87" w14:textId="77777777" w:rsidR="00FE1597" w:rsidRPr="0023119F" w:rsidRDefault="00FE1597" w:rsidP="00FE1597">
      <w:pPr>
        <w:ind w:left="1080"/>
        <w:rPr>
          <w:i/>
          <w:iCs/>
        </w:rPr>
      </w:pPr>
      <w:r w:rsidRPr="0235434C">
        <w:rPr>
          <w:b/>
          <w:bCs/>
          <w:sz w:val="24"/>
          <w:szCs w:val="24"/>
          <w:highlight w:val="yellow"/>
        </w:rPr>
        <w:t>Announcer:</w:t>
      </w:r>
      <w:r w:rsidRPr="0235434C">
        <w:rPr>
          <w:sz w:val="24"/>
          <w:szCs w:val="24"/>
        </w:rPr>
        <w:t xml:space="preserve"> </w:t>
      </w:r>
      <w:r w:rsidRPr="0235434C">
        <w:rPr>
          <w:i/>
          <w:iCs/>
          <w:sz w:val="24"/>
          <w:szCs w:val="24"/>
        </w:rPr>
        <w:t xml:space="preserve">The </w:t>
      </w:r>
      <w:proofErr w:type="spellStart"/>
      <w:r w:rsidRPr="0235434C">
        <w:rPr>
          <w:i/>
          <w:iCs/>
          <w:sz w:val="24"/>
          <w:szCs w:val="24"/>
        </w:rPr>
        <w:t>Kirt</w:t>
      </w:r>
      <w:proofErr w:type="spellEnd"/>
      <w:r w:rsidRPr="0235434C">
        <w:rPr>
          <w:i/>
          <w:iCs/>
          <w:sz w:val="24"/>
          <w:szCs w:val="24"/>
        </w:rPr>
        <w:t xml:space="preserve"> Brooks Memorial</w:t>
      </w:r>
      <w:r>
        <w:rPr>
          <w:i/>
          <w:iCs/>
          <w:sz w:val="24"/>
          <w:szCs w:val="24"/>
        </w:rPr>
        <w:t xml:space="preserve"> </w:t>
      </w:r>
      <w:r w:rsidRPr="0235434C">
        <w:rPr>
          <w:i/>
          <w:iCs/>
          <w:sz w:val="24"/>
          <w:szCs w:val="24"/>
        </w:rPr>
        <w:t xml:space="preserve">Scholarship is </w:t>
      </w:r>
      <w:r>
        <w:rPr>
          <w:i/>
          <w:iCs/>
          <w:sz w:val="24"/>
          <w:szCs w:val="24"/>
        </w:rPr>
        <w:t xml:space="preserve">given to </w:t>
      </w:r>
      <w:r w:rsidRPr="0235434C">
        <w:rPr>
          <w:i/>
          <w:iCs/>
          <w:sz w:val="24"/>
          <w:szCs w:val="24"/>
        </w:rPr>
        <w:t xml:space="preserve">students </w:t>
      </w:r>
      <w:r>
        <w:rPr>
          <w:i/>
          <w:iCs/>
          <w:sz w:val="24"/>
          <w:szCs w:val="24"/>
        </w:rPr>
        <w:t xml:space="preserve">interested </w:t>
      </w:r>
      <w:r w:rsidRPr="0235434C">
        <w:rPr>
          <w:i/>
          <w:iCs/>
          <w:sz w:val="24"/>
          <w:szCs w:val="24"/>
        </w:rPr>
        <w:t xml:space="preserve">in the water environment </w:t>
      </w:r>
      <w:r>
        <w:rPr>
          <w:i/>
          <w:iCs/>
          <w:sz w:val="24"/>
          <w:szCs w:val="24"/>
        </w:rPr>
        <w:t>field</w:t>
      </w:r>
      <w:r w:rsidRPr="0235434C">
        <w:rPr>
          <w:i/>
          <w:iCs/>
          <w:sz w:val="24"/>
          <w:szCs w:val="24"/>
        </w:rPr>
        <w:t xml:space="preserve">. </w:t>
      </w:r>
    </w:p>
    <w:p w14:paraId="78806D85" w14:textId="77777777" w:rsidR="00FE1597" w:rsidRPr="004B22EB" w:rsidRDefault="00FE1597" w:rsidP="00FE1597">
      <w:pPr>
        <w:ind w:left="1080"/>
        <w:rPr>
          <w:rFonts w:asciiTheme="majorHAnsi" w:hAnsiTheme="majorHAnsi"/>
          <w:i/>
          <w:iCs/>
          <w:sz w:val="24"/>
          <w:szCs w:val="24"/>
        </w:rPr>
      </w:pPr>
      <w:proofErr w:type="spellStart"/>
      <w:r w:rsidRPr="0235434C">
        <w:rPr>
          <w:rFonts w:asciiTheme="majorHAnsi" w:hAnsiTheme="majorHAnsi"/>
          <w:i/>
          <w:iCs/>
          <w:sz w:val="24"/>
          <w:szCs w:val="24"/>
        </w:rPr>
        <w:t>Kirt</w:t>
      </w:r>
      <w:proofErr w:type="spellEnd"/>
      <w:r w:rsidRPr="0235434C">
        <w:rPr>
          <w:rFonts w:asciiTheme="majorHAnsi" w:hAnsiTheme="majorHAnsi"/>
          <w:i/>
          <w:iCs/>
          <w:sz w:val="24"/>
          <w:szCs w:val="24"/>
        </w:rPr>
        <w:t xml:space="preserve"> Brooks recipients have gone on to serve the public in varied roles such as water quality lab analysts, engineers, university </w:t>
      </w:r>
      <w:r>
        <w:rPr>
          <w:rFonts w:asciiTheme="majorHAnsi" w:hAnsiTheme="majorHAnsi"/>
          <w:i/>
          <w:iCs/>
          <w:sz w:val="24"/>
          <w:szCs w:val="24"/>
        </w:rPr>
        <w:t>professors</w:t>
      </w:r>
      <w:r w:rsidRPr="0235434C">
        <w:rPr>
          <w:rFonts w:asciiTheme="majorHAnsi" w:hAnsiTheme="majorHAnsi"/>
          <w:i/>
          <w:iCs/>
          <w:sz w:val="24"/>
          <w:szCs w:val="24"/>
        </w:rPr>
        <w:t>, pollution prevention professionals, regulators, utility managers, and operations and maintenance personnel.</w:t>
      </w:r>
    </w:p>
    <w:p w14:paraId="71F67529" w14:textId="77777777" w:rsidR="00FE1597" w:rsidRDefault="00FE1597" w:rsidP="00FE1597">
      <w:pPr>
        <w:ind w:left="1080"/>
        <w:rPr>
          <w:rFonts w:asciiTheme="majorHAnsi" w:hAnsiTheme="majorHAnsi"/>
          <w:i/>
          <w:iCs/>
          <w:sz w:val="24"/>
          <w:szCs w:val="24"/>
        </w:rPr>
      </w:pPr>
      <w:r w:rsidRPr="0235434C">
        <w:rPr>
          <w:rFonts w:asciiTheme="majorHAnsi" w:hAnsiTheme="majorHAnsi"/>
          <w:i/>
          <w:iCs/>
          <w:sz w:val="24"/>
          <w:szCs w:val="24"/>
        </w:rPr>
        <w:t>Congratulations to this year’s recipient</w:t>
      </w:r>
      <w:r>
        <w:rPr>
          <w:rFonts w:asciiTheme="majorHAnsi" w:hAnsiTheme="majorHAnsi"/>
          <w:i/>
          <w:iCs/>
          <w:sz w:val="24"/>
          <w:szCs w:val="24"/>
        </w:rPr>
        <w:t xml:space="preserve">s: </w:t>
      </w:r>
    </w:p>
    <w:p w14:paraId="16F98AD3" w14:textId="77777777" w:rsidR="00FE1597" w:rsidRPr="00923CF9" w:rsidRDefault="00FE1597" w:rsidP="00FE1597">
      <w:pPr>
        <w:pStyle w:val="ListParagraph"/>
        <w:numPr>
          <w:ilvl w:val="0"/>
          <w:numId w:val="31"/>
        </w:numPr>
        <w:rPr>
          <w:rFonts w:asciiTheme="majorHAnsi" w:hAnsiTheme="majorHAnsi"/>
          <w:i/>
          <w:iCs/>
          <w:color w:val="000000" w:themeColor="text1"/>
        </w:rPr>
      </w:pPr>
      <w:r w:rsidRPr="00923CF9">
        <w:rPr>
          <w:rFonts w:asciiTheme="majorHAnsi" w:hAnsiTheme="majorHAnsi"/>
          <w:i/>
          <w:iCs/>
          <w:color w:val="000000" w:themeColor="text1"/>
        </w:rPr>
        <w:t xml:space="preserve">Lauren Armistead </w:t>
      </w:r>
      <w:r>
        <w:rPr>
          <w:rFonts w:asciiTheme="majorHAnsi" w:hAnsiTheme="majorHAnsi"/>
          <w:i/>
          <w:iCs/>
          <w:color w:val="000000" w:themeColor="text1"/>
        </w:rPr>
        <w:t>(ARM-IS-STEAD)</w:t>
      </w:r>
    </w:p>
    <w:p w14:paraId="7E4F8DE6" w14:textId="77777777" w:rsidR="00FE1597" w:rsidRPr="00923CF9" w:rsidRDefault="00FE1597" w:rsidP="00FE1597">
      <w:pPr>
        <w:pStyle w:val="ListParagraph"/>
        <w:numPr>
          <w:ilvl w:val="0"/>
          <w:numId w:val="31"/>
        </w:numPr>
        <w:rPr>
          <w:rFonts w:asciiTheme="majorHAnsi" w:hAnsiTheme="majorHAnsi"/>
          <w:i/>
          <w:iCs/>
          <w:color w:val="000000" w:themeColor="text1"/>
        </w:rPr>
      </w:pPr>
      <w:r w:rsidRPr="00923CF9">
        <w:rPr>
          <w:rFonts w:asciiTheme="majorHAnsi" w:hAnsiTheme="majorHAnsi"/>
          <w:i/>
          <w:iCs/>
          <w:color w:val="000000" w:themeColor="text1"/>
        </w:rPr>
        <w:t xml:space="preserve">Alejandro </w:t>
      </w:r>
      <w:proofErr w:type="spellStart"/>
      <w:r w:rsidRPr="00923CF9">
        <w:rPr>
          <w:rFonts w:asciiTheme="majorHAnsi" w:hAnsiTheme="majorHAnsi"/>
          <w:i/>
          <w:iCs/>
          <w:color w:val="000000" w:themeColor="text1"/>
        </w:rPr>
        <w:t>Cerano</w:t>
      </w:r>
      <w:proofErr w:type="spellEnd"/>
      <w:r w:rsidRPr="00923CF9">
        <w:rPr>
          <w:rFonts w:asciiTheme="majorHAnsi" w:hAnsiTheme="majorHAnsi"/>
          <w:i/>
          <w:iCs/>
          <w:color w:val="000000" w:themeColor="text1"/>
        </w:rPr>
        <w:t xml:space="preserve">-Lopez </w:t>
      </w:r>
      <w:r>
        <w:rPr>
          <w:rFonts w:asciiTheme="majorHAnsi" w:hAnsiTheme="majorHAnsi"/>
          <w:i/>
          <w:iCs/>
          <w:color w:val="000000" w:themeColor="text1"/>
        </w:rPr>
        <w:t>(SIR-ANO LOPEZ)</w:t>
      </w:r>
    </w:p>
    <w:p w14:paraId="4D03BB2C" w14:textId="77777777" w:rsidR="00FE1597" w:rsidRPr="00923CF9" w:rsidRDefault="00FE1597" w:rsidP="00FE1597">
      <w:pPr>
        <w:pStyle w:val="ListParagraph"/>
        <w:numPr>
          <w:ilvl w:val="0"/>
          <w:numId w:val="31"/>
        </w:numPr>
        <w:rPr>
          <w:rFonts w:asciiTheme="majorHAnsi" w:hAnsiTheme="majorHAnsi"/>
          <w:i/>
          <w:iCs/>
          <w:color w:val="000000" w:themeColor="text1"/>
        </w:rPr>
      </w:pPr>
      <w:r w:rsidRPr="00923CF9">
        <w:rPr>
          <w:rFonts w:asciiTheme="majorHAnsi" w:hAnsiTheme="majorHAnsi"/>
          <w:i/>
          <w:iCs/>
          <w:color w:val="000000" w:themeColor="text1"/>
        </w:rPr>
        <w:t xml:space="preserve">Susan </w:t>
      </w:r>
      <w:proofErr w:type="spellStart"/>
      <w:r w:rsidRPr="00923CF9">
        <w:rPr>
          <w:rFonts w:asciiTheme="majorHAnsi" w:hAnsiTheme="majorHAnsi"/>
          <w:i/>
          <w:iCs/>
          <w:color w:val="000000" w:themeColor="text1"/>
        </w:rPr>
        <w:t>Hiestand</w:t>
      </w:r>
      <w:proofErr w:type="spellEnd"/>
      <w:r w:rsidRPr="00923CF9">
        <w:rPr>
          <w:rFonts w:asciiTheme="majorHAnsi" w:hAnsiTheme="majorHAnsi"/>
          <w:i/>
          <w:iCs/>
          <w:color w:val="000000" w:themeColor="text1"/>
        </w:rPr>
        <w:t xml:space="preserve"> </w:t>
      </w:r>
      <w:r>
        <w:rPr>
          <w:rFonts w:asciiTheme="majorHAnsi" w:hAnsiTheme="majorHAnsi"/>
          <w:i/>
          <w:iCs/>
          <w:color w:val="000000" w:themeColor="text1"/>
        </w:rPr>
        <w:t>(HIGH-STAND)</w:t>
      </w:r>
    </w:p>
    <w:p w14:paraId="23306253" w14:textId="77777777" w:rsidR="00FE1597" w:rsidRPr="00923CF9" w:rsidRDefault="00FE1597" w:rsidP="00FE1597">
      <w:pPr>
        <w:pStyle w:val="ListParagraph"/>
        <w:numPr>
          <w:ilvl w:val="0"/>
          <w:numId w:val="31"/>
        </w:numPr>
        <w:rPr>
          <w:rFonts w:asciiTheme="majorHAnsi" w:hAnsiTheme="majorHAnsi"/>
          <w:i/>
          <w:iCs/>
          <w:color w:val="000000" w:themeColor="text1"/>
        </w:rPr>
      </w:pPr>
      <w:r w:rsidRPr="00923CF9">
        <w:rPr>
          <w:rFonts w:asciiTheme="majorHAnsi" w:hAnsiTheme="majorHAnsi"/>
          <w:i/>
          <w:iCs/>
          <w:color w:val="000000" w:themeColor="text1"/>
        </w:rPr>
        <w:t>Connie Ho</w:t>
      </w:r>
    </w:p>
    <w:p w14:paraId="1238CDBE" w14:textId="77777777" w:rsidR="00FE1597" w:rsidRPr="00923CF9" w:rsidRDefault="00FE1597" w:rsidP="00FE1597">
      <w:pPr>
        <w:pStyle w:val="ListParagraph"/>
        <w:numPr>
          <w:ilvl w:val="0"/>
          <w:numId w:val="31"/>
        </w:numPr>
        <w:rPr>
          <w:rFonts w:asciiTheme="majorHAnsi" w:hAnsiTheme="majorHAnsi"/>
          <w:i/>
          <w:iCs/>
          <w:color w:val="000000" w:themeColor="text1"/>
        </w:rPr>
      </w:pPr>
      <w:r w:rsidRPr="00923CF9">
        <w:rPr>
          <w:rFonts w:asciiTheme="majorHAnsi" w:hAnsiTheme="majorHAnsi"/>
          <w:i/>
          <w:iCs/>
          <w:color w:val="000000" w:themeColor="text1"/>
        </w:rPr>
        <w:t>Cassey</w:t>
      </w:r>
      <w:r>
        <w:rPr>
          <w:rFonts w:asciiTheme="majorHAnsi" w:hAnsiTheme="majorHAnsi"/>
          <w:i/>
          <w:iCs/>
          <w:color w:val="000000" w:themeColor="text1"/>
        </w:rPr>
        <w:t xml:space="preserve"> (</w:t>
      </w:r>
      <w:proofErr w:type="spellStart"/>
      <w:r w:rsidRPr="00AF1D57">
        <w:rPr>
          <w:rFonts w:asciiTheme="majorHAnsi" w:hAnsiTheme="majorHAnsi"/>
          <w:i/>
          <w:iCs/>
          <w:color w:val="000000" w:themeColor="text1"/>
          <w:highlight w:val="cyan"/>
        </w:rPr>
        <w:t>casey</w:t>
      </w:r>
      <w:proofErr w:type="spellEnd"/>
      <w:r>
        <w:rPr>
          <w:rFonts w:asciiTheme="majorHAnsi" w:hAnsiTheme="majorHAnsi"/>
          <w:i/>
          <w:iCs/>
          <w:color w:val="000000" w:themeColor="text1"/>
        </w:rPr>
        <w:t>)</w:t>
      </w:r>
      <w:r w:rsidRPr="00923CF9">
        <w:rPr>
          <w:rFonts w:asciiTheme="majorHAnsi" w:hAnsiTheme="majorHAnsi"/>
          <w:i/>
          <w:iCs/>
          <w:color w:val="000000" w:themeColor="text1"/>
        </w:rPr>
        <w:t xml:space="preserve"> Hong </w:t>
      </w:r>
    </w:p>
    <w:p w14:paraId="28399F5B" w14:textId="77777777" w:rsidR="00FE1597" w:rsidRPr="00923CF9" w:rsidRDefault="00FE1597" w:rsidP="00FE1597">
      <w:pPr>
        <w:pStyle w:val="ListParagraph"/>
        <w:numPr>
          <w:ilvl w:val="0"/>
          <w:numId w:val="31"/>
        </w:numPr>
        <w:rPr>
          <w:rFonts w:asciiTheme="majorHAnsi" w:hAnsiTheme="majorHAnsi"/>
          <w:i/>
          <w:iCs/>
          <w:color w:val="000000" w:themeColor="text1"/>
        </w:rPr>
      </w:pPr>
      <w:proofErr w:type="spellStart"/>
      <w:r w:rsidRPr="00923CF9">
        <w:rPr>
          <w:rFonts w:asciiTheme="majorHAnsi" w:hAnsiTheme="majorHAnsi"/>
          <w:i/>
          <w:iCs/>
          <w:color w:val="000000" w:themeColor="text1"/>
        </w:rPr>
        <w:t>Kourosh</w:t>
      </w:r>
      <w:proofErr w:type="spellEnd"/>
      <w:r w:rsidRPr="00923CF9">
        <w:rPr>
          <w:rFonts w:asciiTheme="majorHAnsi" w:hAnsiTheme="majorHAnsi"/>
          <w:i/>
          <w:iCs/>
          <w:color w:val="000000" w:themeColor="text1"/>
        </w:rPr>
        <w:t xml:space="preserve"> Irani </w:t>
      </w:r>
      <w:r>
        <w:rPr>
          <w:rFonts w:asciiTheme="majorHAnsi" w:hAnsiTheme="majorHAnsi"/>
          <w:i/>
          <w:iCs/>
          <w:color w:val="000000" w:themeColor="text1"/>
        </w:rPr>
        <w:t>(KAR-OOSH EYE-RON-EE)</w:t>
      </w:r>
    </w:p>
    <w:p w14:paraId="45A33BC7" w14:textId="77777777" w:rsidR="00FE1597" w:rsidRPr="00923CF9" w:rsidRDefault="00FE1597" w:rsidP="00FE1597">
      <w:pPr>
        <w:pStyle w:val="ListParagraph"/>
        <w:numPr>
          <w:ilvl w:val="0"/>
          <w:numId w:val="31"/>
        </w:numPr>
        <w:rPr>
          <w:rFonts w:asciiTheme="majorHAnsi" w:hAnsiTheme="majorHAnsi"/>
          <w:i/>
          <w:iCs/>
          <w:color w:val="000000" w:themeColor="text1"/>
        </w:rPr>
      </w:pPr>
      <w:r w:rsidRPr="00923CF9">
        <w:rPr>
          <w:rFonts w:asciiTheme="majorHAnsi" w:hAnsiTheme="majorHAnsi"/>
          <w:i/>
          <w:iCs/>
          <w:color w:val="000000" w:themeColor="text1"/>
        </w:rPr>
        <w:t xml:space="preserve">Valerie Leone </w:t>
      </w:r>
      <w:r>
        <w:rPr>
          <w:rFonts w:asciiTheme="majorHAnsi" w:hAnsiTheme="majorHAnsi"/>
          <w:i/>
          <w:iCs/>
          <w:color w:val="000000" w:themeColor="text1"/>
        </w:rPr>
        <w:t>(LEE-OWN)</w:t>
      </w:r>
    </w:p>
    <w:p w14:paraId="22391357" w14:textId="77777777" w:rsidR="00FE1597" w:rsidRPr="00923CF9" w:rsidRDefault="00FE1597" w:rsidP="00FE1597">
      <w:pPr>
        <w:pStyle w:val="ListParagraph"/>
        <w:numPr>
          <w:ilvl w:val="0"/>
          <w:numId w:val="31"/>
        </w:numPr>
        <w:rPr>
          <w:rFonts w:asciiTheme="majorHAnsi" w:hAnsiTheme="majorHAnsi"/>
          <w:i/>
          <w:iCs/>
          <w:color w:val="000000" w:themeColor="text1"/>
        </w:rPr>
      </w:pPr>
      <w:r w:rsidRPr="00923CF9">
        <w:rPr>
          <w:rFonts w:asciiTheme="majorHAnsi" w:hAnsiTheme="majorHAnsi"/>
          <w:i/>
          <w:iCs/>
          <w:color w:val="000000" w:themeColor="text1"/>
        </w:rPr>
        <w:t xml:space="preserve">Gabriel Snook </w:t>
      </w:r>
    </w:p>
    <w:p w14:paraId="02A7C67A" w14:textId="77777777" w:rsidR="00FE1597" w:rsidRPr="00923CF9" w:rsidRDefault="00FE1597" w:rsidP="00FE1597">
      <w:pPr>
        <w:pStyle w:val="ListParagraph"/>
        <w:numPr>
          <w:ilvl w:val="0"/>
          <w:numId w:val="31"/>
        </w:numPr>
        <w:rPr>
          <w:rFonts w:asciiTheme="majorHAnsi" w:hAnsiTheme="majorHAnsi"/>
          <w:i/>
          <w:iCs/>
          <w:color w:val="000000" w:themeColor="text1"/>
        </w:rPr>
      </w:pPr>
      <w:r w:rsidRPr="00923CF9">
        <w:rPr>
          <w:rFonts w:asciiTheme="majorHAnsi" w:hAnsiTheme="majorHAnsi"/>
          <w:i/>
          <w:iCs/>
          <w:color w:val="000000" w:themeColor="text1"/>
        </w:rPr>
        <w:t>Cole Parsons</w:t>
      </w:r>
    </w:p>
    <w:p w14:paraId="7975EFF0" w14:textId="77777777" w:rsidR="00FE1597" w:rsidRPr="00923CF9" w:rsidRDefault="00FE1597" w:rsidP="00FE1597">
      <w:pPr>
        <w:pStyle w:val="ListParagraph"/>
        <w:numPr>
          <w:ilvl w:val="0"/>
          <w:numId w:val="31"/>
        </w:numPr>
        <w:rPr>
          <w:i/>
          <w:iCs/>
          <w:color w:val="000000" w:themeColor="text1"/>
        </w:rPr>
      </w:pPr>
      <w:proofErr w:type="spellStart"/>
      <w:r w:rsidRPr="00923CF9">
        <w:rPr>
          <w:rFonts w:asciiTheme="majorHAnsi" w:hAnsiTheme="majorHAnsi"/>
          <w:i/>
          <w:iCs/>
          <w:color w:val="000000" w:themeColor="text1"/>
        </w:rPr>
        <w:t>Visala</w:t>
      </w:r>
      <w:proofErr w:type="spellEnd"/>
      <w:r w:rsidRPr="00923CF9">
        <w:rPr>
          <w:rFonts w:asciiTheme="majorHAnsi" w:hAnsiTheme="majorHAnsi"/>
          <w:i/>
          <w:iCs/>
          <w:color w:val="000000" w:themeColor="text1"/>
        </w:rPr>
        <w:t xml:space="preserve"> </w:t>
      </w:r>
      <w:proofErr w:type="spellStart"/>
      <w:r w:rsidRPr="00923CF9">
        <w:rPr>
          <w:rFonts w:asciiTheme="majorHAnsi" w:hAnsiTheme="majorHAnsi"/>
          <w:i/>
          <w:iCs/>
          <w:color w:val="000000" w:themeColor="text1"/>
        </w:rPr>
        <w:t>Tallavarjula</w:t>
      </w:r>
      <w:proofErr w:type="spellEnd"/>
      <w:r w:rsidRPr="00923CF9">
        <w:rPr>
          <w:rFonts w:asciiTheme="majorHAnsi" w:hAnsiTheme="majorHAnsi"/>
          <w:i/>
          <w:iCs/>
          <w:color w:val="000000" w:themeColor="text1"/>
        </w:rPr>
        <w:t xml:space="preserve"> </w:t>
      </w:r>
      <w:r>
        <w:rPr>
          <w:rFonts w:asciiTheme="majorHAnsi" w:hAnsiTheme="majorHAnsi"/>
          <w:i/>
          <w:iCs/>
          <w:color w:val="000000" w:themeColor="text1"/>
        </w:rPr>
        <w:t>(VIS-ALL-A  TALLA-VAR-JEWEL-A)</w:t>
      </w:r>
    </w:p>
    <w:p w14:paraId="3C82BE2E" w14:textId="77777777" w:rsidR="00FE1597" w:rsidRPr="00923CF9" w:rsidRDefault="00FE1597" w:rsidP="00FE1597">
      <w:pPr>
        <w:ind w:left="1170"/>
        <w:rPr>
          <w:i/>
          <w:iCs/>
        </w:rPr>
      </w:pPr>
      <w:r w:rsidRPr="00923CF9">
        <w:rPr>
          <w:rFonts w:asciiTheme="majorHAnsi" w:hAnsiTheme="majorHAnsi"/>
          <w:i/>
          <w:iCs/>
        </w:rPr>
        <w:t>Please come to the stage to receive your certificate and let’s give these young scholars a big round of applause. (applause</w:t>
      </w:r>
      <w:r w:rsidRPr="00923CF9">
        <w:rPr>
          <w:i/>
          <w:iCs/>
        </w:rPr>
        <w:t>)</w:t>
      </w:r>
    </w:p>
    <w:p w14:paraId="7EC6BC28" w14:textId="77777777" w:rsidR="00FE1597" w:rsidRPr="004B22EB" w:rsidRDefault="00FE1597" w:rsidP="00FE1597">
      <w:pPr>
        <w:pStyle w:val="ListParagraph"/>
        <w:numPr>
          <w:ilvl w:val="0"/>
          <w:numId w:val="18"/>
        </w:numPr>
        <w:rPr>
          <w:i/>
          <w:iCs/>
          <w:color w:val="000000" w:themeColor="text1"/>
          <w:sz w:val="22"/>
          <w:szCs w:val="22"/>
        </w:rPr>
      </w:pPr>
      <w:r w:rsidRPr="0235434C">
        <w:rPr>
          <w:b/>
          <w:bCs/>
          <w:color w:val="auto"/>
        </w:rPr>
        <w:t>WEF Award Winners</w:t>
      </w:r>
      <w:r w:rsidRPr="004B22EB">
        <w:tab/>
      </w:r>
      <w:r w:rsidRPr="0235434C">
        <w:rPr>
          <w:color w:val="auto"/>
        </w:rPr>
        <w:t xml:space="preserve">              </w:t>
      </w:r>
      <w:r w:rsidRPr="004B22EB">
        <w:tab/>
      </w:r>
      <w:r w:rsidRPr="004B22EB">
        <w:tab/>
      </w:r>
      <w:r w:rsidRPr="0235434C">
        <w:rPr>
          <w:color w:val="auto"/>
        </w:rPr>
        <w:t xml:space="preserve">    </w:t>
      </w:r>
      <w:r w:rsidRPr="004B22EB">
        <w:rPr>
          <w:i/>
          <w:sz w:val="22"/>
        </w:rPr>
        <w:tab/>
      </w:r>
      <w:r w:rsidRPr="004B22EB">
        <w:rPr>
          <w:i/>
          <w:sz w:val="22"/>
        </w:rPr>
        <w:tab/>
      </w:r>
      <w:r w:rsidRPr="004B22EB">
        <w:rPr>
          <w:i/>
          <w:sz w:val="22"/>
        </w:rPr>
        <w:tab/>
      </w:r>
      <w:r>
        <w:rPr>
          <w:i/>
          <w:sz w:val="22"/>
        </w:rPr>
        <w:tab/>
      </w:r>
      <w:r w:rsidRPr="0235434C">
        <w:rPr>
          <w:i/>
          <w:iCs/>
          <w:color w:val="auto"/>
          <w:sz w:val="22"/>
          <w:szCs w:val="22"/>
        </w:rPr>
        <w:t>Announcer 12:25 pm</w:t>
      </w:r>
    </w:p>
    <w:p w14:paraId="292D3561" w14:textId="77777777" w:rsidR="00FE1597" w:rsidRPr="004B22EB" w:rsidRDefault="00FE1597" w:rsidP="00FE1597">
      <w:pPr>
        <w:pStyle w:val="ListParagraph"/>
        <w:ind w:left="1080"/>
        <w:rPr>
          <w:b/>
          <w:bCs/>
          <w:color w:val="auto"/>
        </w:rPr>
      </w:pPr>
    </w:p>
    <w:p w14:paraId="4665A4FA" w14:textId="77777777" w:rsidR="00FE1597" w:rsidRPr="004B22EB" w:rsidRDefault="00FE1597" w:rsidP="00FE1597">
      <w:pPr>
        <w:pStyle w:val="ListParagraph"/>
        <w:ind w:left="1080"/>
        <w:rPr>
          <w:rFonts w:asciiTheme="majorHAnsi" w:eastAsiaTheme="majorEastAsia" w:hAnsiTheme="majorHAnsi" w:cstheme="majorBidi"/>
          <w:i/>
          <w:iCs/>
          <w:color w:val="auto"/>
        </w:rPr>
      </w:pPr>
    </w:p>
    <w:p w14:paraId="4476E363" w14:textId="77777777" w:rsidR="00FE1597" w:rsidRPr="00FE1597" w:rsidRDefault="00FE1597" w:rsidP="00FE1597">
      <w:pPr>
        <w:pStyle w:val="ListParagraph"/>
        <w:ind w:left="1080"/>
        <w:rPr>
          <w:rFonts w:asciiTheme="majorHAnsi" w:eastAsiaTheme="majorEastAsia" w:hAnsiTheme="majorHAnsi" w:cstheme="majorBidi"/>
          <w:b/>
          <w:bCs/>
          <w:i/>
          <w:iCs/>
          <w:strike/>
          <w:color w:val="auto"/>
        </w:rPr>
      </w:pPr>
      <w:r w:rsidRPr="00FE1597">
        <w:rPr>
          <w:b/>
          <w:bCs/>
          <w:strike/>
          <w:color w:val="auto"/>
        </w:rPr>
        <w:t>Bedell Award</w:t>
      </w:r>
      <w:r w:rsidRPr="00FE1597">
        <w:rPr>
          <w:strike/>
        </w:rPr>
        <w:br/>
      </w:r>
    </w:p>
    <w:p w14:paraId="1FFE1B44" w14:textId="77777777" w:rsidR="00FE1597" w:rsidRPr="00FE1597" w:rsidRDefault="00FE1597" w:rsidP="00FE1597">
      <w:pPr>
        <w:pStyle w:val="ListParagraph"/>
        <w:ind w:left="1080"/>
        <w:rPr>
          <w:i/>
          <w:iCs/>
          <w:strike/>
          <w:color w:val="auto"/>
        </w:rPr>
      </w:pPr>
      <w:r w:rsidRPr="00FE1597">
        <w:rPr>
          <w:rFonts w:asciiTheme="majorHAnsi" w:eastAsiaTheme="majorEastAsia" w:hAnsiTheme="majorHAnsi" w:cstheme="majorBidi"/>
          <w:b/>
          <w:bCs/>
          <w:i/>
          <w:iCs/>
          <w:strike/>
          <w:color w:val="auto"/>
          <w:highlight w:val="yellow"/>
        </w:rPr>
        <w:t>Announcer:</w:t>
      </w:r>
      <w:r w:rsidRPr="00FE1597">
        <w:rPr>
          <w:rFonts w:asciiTheme="majorHAnsi" w:eastAsiaTheme="majorEastAsia" w:hAnsiTheme="majorHAnsi" w:cstheme="majorBidi"/>
          <w:i/>
          <w:iCs/>
          <w:strike/>
          <w:color w:val="auto"/>
        </w:rPr>
        <w:t xml:space="preserve"> The Water Environment Federation’s Bedell Award for outstanding volunteer contributions goes to </w:t>
      </w:r>
      <w:r w:rsidRPr="00FE1597">
        <w:rPr>
          <w:rFonts w:asciiTheme="majorHAnsi" w:eastAsiaTheme="majorEastAsia" w:hAnsiTheme="majorHAnsi" w:cstheme="majorBidi"/>
          <w:b/>
          <w:bCs/>
          <w:i/>
          <w:iCs/>
          <w:strike/>
          <w:color w:val="auto"/>
        </w:rPr>
        <w:t xml:space="preserve">Elizabeth Allan, CWEA Executive Director. </w:t>
      </w:r>
      <w:r w:rsidRPr="00FE1597">
        <w:rPr>
          <w:rFonts w:asciiTheme="majorHAnsi" w:hAnsiTheme="majorHAnsi"/>
          <w:i/>
          <w:iCs/>
          <w:strike/>
          <w:color w:val="auto"/>
        </w:rPr>
        <w:t>(applause</w:t>
      </w:r>
      <w:r w:rsidRPr="00FE1597">
        <w:rPr>
          <w:i/>
          <w:iCs/>
          <w:strike/>
          <w:color w:val="auto"/>
        </w:rPr>
        <w:t>)</w:t>
      </w:r>
    </w:p>
    <w:p w14:paraId="7268D26C" w14:textId="77777777" w:rsidR="00FE1597" w:rsidRPr="00FE1597" w:rsidRDefault="00FE1597" w:rsidP="00FE1597">
      <w:pPr>
        <w:pStyle w:val="ListParagraph"/>
        <w:ind w:left="1080"/>
        <w:rPr>
          <w:rFonts w:asciiTheme="majorHAnsi" w:eastAsiaTheme="majorEastAsia" w:hAnsiTheme="majorHAnsi" w:cstheme="majorBidi"/>
          <w:i/>
          <w:iCs/>
          <w:strike/>
          <w:color w:val="auto"/>
        </w:rPr>
      </w:pPr>
    </w:p>
    <w:p w14:paraId="3A5D6774" w14:textId="77777777" w:rsidR="00FE1597" w:rsidRPr="00FE1597" w:rsidRDefault="00FE1597" w:rsidP="00FE1597">
      <w:pPr>
        <w:pStyle w:val="ListParagraph"/>
        <w:spacing w:after="0"/>
        <w:ind w:left="1080"/>
        <w:rPr>
          <w:rFonts w:asciiTheme="majorHAnsi" w:eastAsiaTheme="majorEastAsia" w:hAnsiTheme="majorHAnsi" w:cstheme="majorBidi"/>
          <w:i/>
          <w:iCs/>
          <w:strike/>
          <w:color w:val="auto"/>
        </w:rPr>
      </w:pPr>
      <w:r w:rsidRPr="00FE1597">
        <w:rPr>
          <w:rFonts w:asciiTheme="majorHAnsi" w:eastAsiaTheme="majorEastAsia" w:hAnsiTheme="majorHAnsi" w:cstheme="majorBidi"/>
          <w:i/>
          <w:iCs/>
          <w:strike/>
          <w:color w:val="auto"/>
        </w:rPr>
        <w:t xml:space="preserve">The award is named for Arthur Sidney Bedell, WEF's second president and a dedicated volunteer to the New York Water Environment Associations in the 1940s. </w:t>
      </w:r>
    </w:p>
    <w:p w14:paraId="2C56AE79" w14:textId="113AA0C0" w:rsidR="00FE1597" w:rsidRPr="00FE1597" w:rsidRDefault="00FE1597" w:rsidP="00FE1597">
      <w:pPr>
        <w:pStyle w:val="ListParagraph"/>
        <w:spacing w:after="0"/>
        <w:ind w:left="1080"/>
        <w:rPr>
          <w:rFonts w:asciiTheme="majorHAnsi" w:eastAsiaTheme="majorEastAsia" w:hAnsiTheme="majorHAnsi" w:cstheme="majorBidi"/>
          <w:i/>
          <w:iCs/>
          <w:strike/>
          <w:color w:val="auto"/>
        </w:rPr>
      </w:pPr>
      <w:r w:rsidRPr="00FE1597">
        <w:rPr>
          <w:i/>
          <w:iCs/>
          <w:strike/>
          <w:color w:val="auto"/>
        </w:rPr>
        <w:t xml:space="preserve">Congratulations </w:t>
      </w:r>
      <w:r w:rsidRPr="00FE1597">
        <w:rPr>
          <w:i/>
          <w:iCs/>
          <w:strike/>
          <w:color w:val="auto"/>
          <w:highlight w:val="cyan"/>
        </w:rPr>
        <w:t>Elizabeth</w:t>
      </w:r>
      <w:r w:rsidRPr="00FE1597">
        <w:rPr>
          <w:i/>
          <w:iCs/>
          <w:strike/>
          <w:color w:val="auto"/>
        </w:rPr>
        <w:t xml:space="preserve">! </w:t>
      </w:r>
      <w:r w:rsidRPr="00FE1597">
        <w:rPr>
          <w:rFonts w:asciiTheme="majorHAnsi" w:hAnsiTheme="majorHAnsi"/>
          <w:i/>
          <w:iCs/>
          <w:strike/>
          <w:color w:val="auto"/>
        </w:rPr>
        <w:t>(applause</w:t>
      </w:r>
      <w:r w:rsidRPr="00FE1597">
        <w:rPr>
          <w:i/>
          <w:iCs/>
          <w:strike/>
          <w:color w:val="auto"/>
        </w:rPr>
        <w:t>)</w:t>
      </w:r>
    </w:p>
    <w:p w14:paraId="14702FED" w14:textId="77777777" w:rsidR="00FE1597" w:rsidRPr="001B1BBE" w:rsidRDefault="00FE1597" w:rsidP="00FE1597">
      <w:pPr>
        <w:pStyle w:val="Heading1"/>
        <w:ind w:left="1080" w:firstLine="0"/>
        <w:rPr>
          <w:b/>
          <w:bCs/>
          <w:color w:val="auto"/>
          <w:sz w:val="24"/>
          <w:szCs w:val="24"/>
        </w:rPr>
      </w:pPr>
      <w:r w:rsidRPr="0235434C">
        <w:rPr>
          <w:b/>
          <w:bCs/>
          <w:color w:val="auto"/>
          <w:sz w:val="24"/>
          <w:szCs w:val="24"/>
        </w:rPr>
        <w:t>WEF Quarter Century Operator Club</w:t>
      </w:r>
    </w:p>
    <w:p w14:paraId="2EEB5404" w14:textId="77777777" w:rsidR="00FE1597" w:rsidRDefault="00FE1597" w:rsidP="00FE1597">
      <w:pPr>
        <w:ind w:left="1080"/>
        <w:rPr>
          <w:rFonts w:asciiTheme="majorHAnsi" w:hAnsiTheme="majorHAnsi"/>
          <w:i/>
          <w:iCs/>
          <w:sz w:val="24"/>
          <w:szCs w:val="24"/>
        </w:rPr>
      </w:pPr>
      <w:r w:rsidRPr="0235434C">
        <w:rPr>
          <w:rFonts w:asciiTheme="majorHAnsi" w:hAnsiTheme="majorHAnsi"/>
          <w:b/>
          <w:bCs/>
          <w:i/>
          <w:iCs/>
          <w:sz w:val="24"/>
          <w:szCs w:val="24"/>
          <w:highlight w:val="yellow"/>
        </w:rPr>
        <w:t>Announcer:</w:t>
      </w:r>
      <w:r w:rsidRPr="0235434C">
        <w:rPr>
          <w:rFonts w:asciiTheme="majorHAnsi" w:hAnsiTheme="majorHAnsi"/>
          <w:i/>
          <w:iCs/>
          <w:sz w:val="24"/>
          <w:szCs w:val="24"/>
        </w:rPr>
        <w:t xml:space="preserve"> The </w:t>
      </w:r>
      <w:r>
        <w:rPr>
          <w:rFonts w:asciiTheme="majorHAnsi" w:hAnsiTheme="majorHAnsi"/>
          <w:i/>
          <w:iCs/>
          <w:sz w:val="24"/>
          <w:szCs w:val="24"/>
        </w:rPr>
        <w:t>WEF</w:t>
      </w:r>
      <w:r w:rsidRPr="0235434C">
        <w:rPr>
          <w:rFonts w:asciiTheme="majorHAnsi" w:hAnsiTheme="majorHAnsi"/>
          <w:i/>
          <w:iCs/>
          <w:sz w:val="24"/>
          <w:szCs w:val="24"/>
        </w:rPr>
        <w:t xml:space="preserve"> </w:t>
      </w:r>
      <w:r w:rsidRPr="00AF1D57">
        <w:rPr>
          <w:rFonts w:asciiTheme="majorHAnsi" w:hAnsiTheme="majorHAnsi"/>
          <w:i/>
          <w:iCs/>
          <w:sz w:val="24"/>
          <w:szCs w:val="24"/>
          <w:u w:val="single"/>
        </w:rPr>
        <w:t>Quarter</w:t>
      </w:r>
      <w:r w:rsidRPr="0235434C">
        <w:rPr>
          <w:rFonts w:asciiTheme="majorHAnsi" w:hAnsiTheme="majorHAnsi"/>
          <w:i/>
          <w:iCs/>
          <w:sz w:val="24"/>
          <w:szCs w:val="24"/>
        </w:rPr>
        <w:t xml:space="preserve"> </w:t>
      </w:r>
      <w:r w:rsidRPr="00AF1D57">
        <w:rPr>
          <w:rFonts w:asciiTheme="majorHAnsi" w:hAnsiTheme="majorHAnsi"/>
          <w:i/>
          <w:iCs/>
          <w:sz w:val="24"/>
          <w:szCs w:val="24"/>
          <w:u w:val="single"/>
        </w:rPr>
        <w:t>Century</w:t>
      </w:r>
      <w:r w:rsidRPr="0235434C">
        <w:rPr>
          <w:rFonts w:asciiTheme="majorHAnsi" w:hAnsiTheme="majorHAnsi"/>
          <w:i/>
          <w:iCs/>
          <w:sz w:val="24"/>
          <w:szCs w:val="24"/>
        </w:rPr>
        <w:t xml:space="preserve"> </w:t>
      </w:r>
      <w:r w:rsidRPr="00AF1D57">
        <w:rPr>
          <w:rFonts w:asciiTheme="majorHAnsi" w:hAnsiTheme="majorHAnsi"/>
          <w:i/>
          <w:iCs/>
          <w:sz w:val="24"/>
          <w:szCs w:val="24"/>
          <w:u w:val="single"/>
        </w:rPr>
        <w:t>Operator</w:t>
      </w:r>
      <w:r w:rsidRPr="0235434C">
        <w:rPr>
          <w:rFonts w:asciiTheme="majorHAnsi" w:hAnsiTheme="majorHAnsi"/>
          <w:i/>
          <w:iCs/>
          <w:sz w:val="24"/>
          <w:szCs w:val="24"/>
        </w:rPr>
        <w:t xml:space="preserve"> Club for 2018 </w:t>
      </w:r>
      <w:r>
        <w:rPr>
          <w:rFonts w:asciiTheme="majorHAnsi" w:hAnsiTheme="majorHAnsi"/>
          <w:i/>
          <w:iCs/>
          <w:sz w:val="24"/>
          <w:szCs w:val="24"/>
        </w:rPr>
        <w:t>welcomes</w:t>
      </w:r>
    </w:p>
    <w:p w14:paraId="1502EAC8" w14:textId="77777777" w:rsidR="00FE1597" w:rsidRPr="004B22EB" w:rsidRDefault="00FE1597" w:rsidP="00FE1597">
      <w:pPr>
        <w:ind w:left="1080"/>
        <w:rPr>
          <w:rFonts w:asciiTheme="majorHAnsi" w:hAnsiTheme="majorHAnsi"/>
          <w:i/>
          <w:iCs/>
          <w:sz w:val="24"/>
          <w:szCs w:val="24"/>
        </w:rPr>
      </w:pPr>
      <w:r w:rsidRPr="0235434C">
        <w:rPr>
          <w:rFonts w:asciiTheme="majorHAnsi" w:hAnsiTheme="majorHAnsi"/>
          <w:i/>
          <w:iCs/>
          <w:sz w:val="24"/>
          <w:szCs w:val="24"/>
        </w:rPr>
        <w:t xml:space="preserve"> </w:t>
      </w:r>
      <w:r>
        <w:rPr>
          <w:rFonts w:asciiTheme="majorHAnsi" w:hAnsiTheme="majorHAnsi"/>
          <w:b/>
          <w:bCs/>
          <w:i/>
          <w:iCs/>
          <w:sz w:val="24"/>
          <w:szCs w:val="24"/>
        </w:rPr>
        <w:t xml:space="preserve">Ralph </w:t>
      </w:r>
      <w:proofErr w:type="spellStart"/>
      <w:r>
        <w:rPr>
          <w:rFonts w:asciiTheme="majorHAnsi" w:hAnsiTheme="majorHAnsi"/>
          <w:b/>
          <w:bCs/>
          <w:i/>
          <w:iCs/>
          <w:sz w:val="24"/>
          <w:szCs w:val="24"/>
        </w:rPr>
        <w:t>Palomares</w:t>
      </w:r>
      <w:proofErr w:type="spellEnd"/>
      <w:r>
        <w:rPr>
          <w:rFonts w:asciiTheme="majorHAnsi" w:hAnsiTheme="majorHAnsi"/>
          <w:b/>
          <w:bCs/>
          <w:i/>
          <w:iCs/>
          <w:sz w:val="24"/>
          <w:szCs w:val="24"/>
        </w:rPr>
        <w:t xml:space="preserve"> (PAL-O-MAR-AYS), El Toro Water District</w:t>
      </w:r>
      <w:r w:rsidRPr="0235434C">
        <w:rPr>
          <w:rFonts w:asciiTheme="majorHAnsi" w:hAnsiTheme="majorHAnsi"/>
          <w:i/>
          <w:iCs/>
          <w:sz w:val="24"/>
          <w:szCs w:val="24"/>
        </w:rPr>
        <w:t xml:space="preserve">.  </w:t>
      </w:r>
      <w:r w:rsidRPr="0235434C">
        <w:rPr>
          <w:rFonts w:asciiTheme="majorHAnsi" w:hAnsiTheme="majorHAnsi"/>
          <w:i/>
          <w:iCs/>
          <w:sz w:val="24"/>
          <w:szCs w:val="24"/>
          <w:lang w:bidi="ar-SA"/>
        </w:rPr>
        <w:t>(applause</w:t>
      </w:r>
      <w:r w:rsidRPr="0235434C">
        <w:rPr>
          <w:i/>
          <w:iCs/>
          <w:sz w:val="24"/>
          <w:szCs w:val="24"/>
        </w:rPr>
        <w:t>)</w:t>
      </w:r>
    </w:p>
    <w:p w14:paraId="2BF5BF84" w14:textId="77777777" w:rsidR="00FE1597" w:rsidRDefault="00FE1597" w:rsidP="00FE1597">
      <w:pPr>
        <w:ind w:left="1080"/>
        <w:rPr>
          <w:i/>
          <w:iCs/>
          <w:sz w:val="24"/>
          <w:szCs w:val="24"/>
        </w:rPr>
      </w:pPr>
      <w:r w:rsidRPr="0235434C">
        <w:rPr>
          <w:rFonts w:asciiTheme="majorHAnsi" w:hAnsiTheme="majorHAnsi"/>
          <w:i/>
          <w:iCs/>
          <w:sz w:val="24"/>
          <w:szCs w:val="24"/>
        </w:rPr>
        <w:t xml:space="preserve">The Quarter Century Club recognizes operators of wastewater treatment facilities for their service and dedication in a difficult and dangerous profession. </w:t>
      </w:r>
      <w:r w:rsidRPr="0235434C">
        <w:rPr>
          <w:rFonts w:asciiTheme="majorHAnsi" w:hAnsiTheme="majorHAnsi"/>
          <w:i/>
          <w:iCs/>
          <w:sz w:val="24"/>
          <w:szCs w:val="24"/>
          <w:lang w:bidi="ar-SA"/>
        </w:rPr>
        <w:t>(applause</w:t>
      </w:r>
      <w:r w:rsidRPr="0235434C">
        <w:rPr>
          <w:i/>
          <w:iCs/>
          <w:sz w:val="24"/>
          <w:szCs w:val="24"/>
        </w:rPr>
        <w:t>)</w:t>
      </w:r>
    </w:p>
    <w:p w14:paraId="0DC10206" w14:textId="77777777" w:rsidR="00FE1597" w:rsidRDefault="00FE1597" w:rsidP="00FE1597">
      <w:pPr>
        <w:ind w:left="1080"/>
        <w:rPr>
          <w:b/>
          <w:bCs/>
          <w:sz w:val="24"/>
          <w:szCs w:val="24"/>
        </w:rPr>
      </w:pPr>
      <w:r w:rsidRPr="0235434C">
        <w:rPr>
          <w:b/>
          <w:bCs/>
          <w:sz w:val="24"/>
          <w:szCs w:val="24"/>
        </w:rPr>
        <w:t xml:space="preserve">CWEA Recognitions </w:t>
      </w:r>
    </w:p>
    <w:p w14:paraId="40775634" w14:textId="77777777" w:rsidR="00FE1597" w:rsidRDefault="00FE1597" w:rsidP="00FE1597">
      <w:pPr>
        <w:ind w:left="1080"/>
        <w:rPr>
          <w:i/>
          <w:iCs/>
          <w:sz w:val="24"/>
          <w:szCs w:val="24"/>
        </w:rPr>
      </w:pPr>
      <w:r w:rsidRPr="0235434C">
        <w:rPr>
          <w:b/>
          <w:bCs/>
          <w:i/>
          <w:iCs/>
          <w:sz w:val="24"/>
          <w:szCs w:val="24"/>
          <w:highlight w:val="yellow"/>
        </w:rPr>
        <w:t>Announcer:</w:t>
      </w:r>
      <w:r w:rsidRPr="0235434C">
        <w:rPr>
          <w:i/>
          <w:iCs/>
          <w:sz w:val="24"/>
          <w:szCs w:val="24"/>
        </w:rPr>
        <w:t xml:space="preserve"> CWEA is pleased to honor outstanding wastewater professionals. </w:t>
      </w:r>
      <w:r>
        <w:rPr>
          <w:i/>
          <w:iCs/>
          <w:sz w:val="24"/>
          <w:szCs w:val="24"/>
        </w:rPr>
        <w:t xml:space="preserve">This week </w:t>
      </w:r>
      <w:r w:rsidRPr="0235434C">
        <w:rPr>
          <w:i/>
          <w:iCs/>
          <w:sz w:val="24"/>
          <w:szCs w:val="24"/>
        </w:rPr>
        <w:t xml:space="preserve">During our committee meetings we honored 40 passionate professionals for their dedication to clean water. If you received one of </w:t>
      </w:r>
      <w:r>
        <w:rPr>
          <w:i/>
          <w:iCs/>
          <w:sz w:val="24"/>
          <w:szCs w:val="24"/>
        </w:rPr>
        <w:t xml:space="preserve">these </w:t>
      </w:r>
      <w:r w:rsidRPr="0235434C">
        <w:rPr>
          <w:i/>
          <w:iCs/>
          <w:sz w:val="24"/>
          <w:szCs w:val="24"/>
        </w:rPr>
        <w:t>recognitions please STAND –</w:t>
      </w:r>
      <w:r>
        <w:rPr>
          <w:i/>
          <w:iCs/>
          <w:sz w:val="24"/>
          <w:szCs w:val="24"/>
        </w:rPr>
        <w:t xml:space="preserve">and </w:t>
      </w:r>
      <w:r w:rsidRPr="0235434C">
        <w:rPr>
          <w:i/>
          <w:iCs/>
          <w:sz w:val="24"/>
          <w:szCs w:val="24"/>
        </w:rPr>
        <w:t xml:space="preserve">please, hold </w:t>
      </w:r>
      <w:r>
        <w:rPr>
          <w:i/>
          <w:iCs/>
          <w:sz w:val="24"/>
          <w:szCs w:val="24"/>
        </w:rPr>
        <w:t xml:space="preserve">your </w:t>
      </w:r>
      <w:r w:rsidRPr="0235434C">
        <w:rPr>
          <w:i/>
          <w:iCs/>
          <w:sz w:val="24"/>
          <w:szCs w:val="24"/>
        </w:rPr>
        <w:t xml:space="preserve">applause as we ask each </w:t>
      </w:r>
      <w:r>
        <w:rPr>
          <w:i/>
          <w:iCs/>
          <w:sz w:val="24"/>
          <w:szCs w:val="24"/>
        </w:rPr>
        <w:t>group</w:t>
      </w:r>
      <w:r w:rsidRPr="0235434C">
        <w:rPr>
          <w:i/>
          <w:iCs/>
          <w:sz w:val="24"/>
          <w:szCs w:val="24"/>
        </w:rPr>
        <w:t xml:space="preserve"> to stand…</w:t>
      </w:r>
    </w:p>
    <w:p w14:paraId="3D32E14E" w14:textId="77777777" w:rsidR="00FE1597" w:rsidRPr="00923CF9" w:rsidRDefault="00FE1597" w:rsidP="00FE1597">
      <w:pPr>
        <w:pStyle w:val="ListParagraph"/>
        <w:numPr>
          <w:ilvl w:val="0"/>
          <w:numId w:val="32"/>
        </w:numPr>
        <w:rPr>
          <w:color w:val="000000" w:themeColor="text1"/>
        </w:rPr>
      </w:pPr>
      <w:r w:rsidRPr="00923CF9">
        <w:rPr>
          <w:color w:val="000000" w:themeColor="text1"/>
        </w:rPr>
        <w:t>PICK award winners from the Collection Systems Committee</w:t>
      </w:r>
    </w:p>
    <w:p w14:paraId="63FA5410" w14:textId="77777777" w:rsidR="00FE1597" w:rsidRPr="00923CF9" w:rsidRDefault="00FE1597" w:rsidP="00FE1597">
      <w:pPr>
        <w:pStyle w:val="ListParagraph"/>
        <w:numPr>
          <w:ilvl w:val="0"/>
          <w:numId w:val="32"/>
        </w:numPr>
        <w:rPr>
          <w:color w:val="000000" w:themeColor="text1"/>
        </w:rPr>
      </w:pPr>
      <w:r w:rsidRPr="00923CF9">
        <w:rPr>
          <w:color w:val="000000" w:themeColor="text1"/>
        </w:rPr>
        <w:t>Golden Manhole winners</w:t>
      </w:r>
    </w:p>
    <w:p w14:paraId="1577C4C7" w14:textId="77777777" w:rsidR="00FE1597" w:rsidRPr="00923CF9" w:rsidRDefault="00FE1597" w:rsidP="00FE1597">
      <w:pPr>
        <w:pStyle w:val="ListParagraph"/>
        <w:numPr>
          <w:ilvl w:val="0"/>
          <w:numId w:val="32"/>
        </w:numPr>
        <w:rPr>
          <w:color w:val="000000" w:themeColor="text1"/>
        </w:rPr>
      </w:pPr>
      <w:r w:rsidRPr="00923CF9">
        <w:rPr>
          <w:color w:val="000000" w:themeColor="text1"/>
        </w:rPr>
        <w:t>Quarter Century honorees who received their pin</w:t>
      </w:r>
    </w:p>
    <w:p w14:paraId="2EC4CD67" w14:textId="4858881D" w:rsidR="00FE1597" w:rsidRPr="00923CF9" w:rsidRDefault="00FE1597" w:rsidP="00FE1597">
      <w:pPr>
        <w:pStyle w:val="ListParagraph"/>
        <w:numPr>
          <w:ilvl w:val="0"/>
          <w:numId w:val="32"/>
        </w:numPr>
        <w:rPr>
          <w:i/>
          <w:iCs/>
          <w:color w:val="000000" w:themeColor="text1"/>
        </w:rPr>
      </w:pPr>
      <w:r w:rsidRPr="00923CF9">
        <w:rPr>
          <w:color w:val="000000" w:themeColor="text1"/>
        </w:rPr>
        <w:t xml:space="preserve">The new </w:t>
      </w:r>
      <w:r>
        <w:rPr>
          <w:color w:val="000000" w:themeColor="text1"/>
        </w:rPr>
        <w:t xml:space="preserve">5S </w:t>
      </w:r>
      <w:proofErr w:type="spellStart"/>
      <w:r>
        <w:rPr>
          <w:color w:val="000000" w:themeColor="text1"/>
        </w:rPr>
        <w:t>shove</w:t>
      </w:r>
      <w:r w:rsidRPr="00923CF9">
        <w:rPr>
          <w:color w:val="000000" w:themeColor="text1"/>
        </w:rPr>
        <w:t>lers</w:t>
      </w:r>
      <w:proofErr w:type="spellEnd"/>
      <w:r>
        <w:rPr>
          <w:color w:val="000000" w:themeColor="text1"/>
        </w:rPr>
        <w:t xml:space="preserve">  (</w:t>
      </w:r>
      <w:r w:rsidRPr="00552418">
        <w:rPr>
          <w:color w:val="000000" w:themeColor="text1"/>
          <w:highlight w:val="cyan"/>
        </w:rPr>
        <w:t xml:space="preserve">Five S </w:t>
      </w:r>
      <w:proofErr w:type="spellStart"/>
      <w:r w:rsidRPr="00552418">
        <w:rPr>
          <w:color w:val="000000" w:themeColor="text1"/>
          <w:highlight w:val="cyan"/>
        </w:rPr>
        <w:t>s</w:t>
      </w:r>
      <w:r>
        <w:rPr>
          <w:color w:val="000000" w:themeColor="text1"/>
          <w:highlight w:val="cyan"/>
        </w:rPr>
        <w:t>hovelers</w:t>
      </w:r>
      <w:proofErr w:type="spellEnd"/>
      <w:r>
        <w:rPr>
          <w:color w:val="000000" w:themeColor="text1"/>
          <w:highlight w:val="cyan"/>
        </w:rPr>
        <w:t>)</w:t>
      </w:r>
    </w:p>
    <w:p w14:paraId="4F08AA5B" w14:textId="77777777" w:rsidR="00FE1597" w:rsidRPr="00923CF9" w:rsidRDefault="00FE1597" w:rsidP="00FE1597">
      <w:pPr>
        <w:pStyle w:val="ListParagraph"/>
        <w:numPr>
          <w:ilvl w:val="0"/>
          <w:numId w:val="32"/>
        </w:numPr>
        <w:rPr>
          <w:iCs/>
          <w:color w:val="000000" w:themeColor="text1"/>
        </w:rPr>
      </w:pPr>
      <w:r w:rsidRPr="00923CF9">
        <w:rPr>
          <w:iCs/>
          <w:color w:val="000000" w:themeColor="text1"/>
        </w:rPr>
        <w:t>Gimmicks and Gadgets Winners</w:t>
      </w:r>
    </w:p>
    <w:p w14:paraId="1A7C38E8" w14:textId="77777777" w:rsidR="00FE1597" w:rsidRPr="004B22EB" w:rsidRDefault="00FE1597" w:rsidP="00FE1597">
      <w:pPr>
        <w:pStyle w:val="Heading1"/>
        <w:rPr>
          <w:i/>
          <w:iCs/>
          <w:color w:val="auto"/>
          <w:sz w:val="24"/>
          <w:szCs w:val="24"/>
        </w:rPr>
      </w:pPr>
      <w:r w:rsidRPr="0235434C">
        <w:rPr>
          <w:color w:val="auto"/>
        </w:rPr>
        <w:t xml:space="preserve">Please give these outstanding professionals a big round of applause. </w:t>
      </w:r>
      <w:r w:rsidRPr="0235434C">
        <w:rPr>
          <w:i/>
          <w:iCs/>
          <w:color w:val="auto"/>
          <w:sz w:val="24"/>
          <w:szCs w:val="24"/>
        </w:rPr>
        <w:t>(applause)</w:t>
      </w:r>
      <w:r>
        <w:br/>
      </w:r>
    </w:p>
    <w:p w14:paraId="2A9FD993" w14:textId="77777777" w:rsidR="00FE1597" w:rsidRPr="004B22EB" w:rsidRDefault="00FE1597" w:rsidP="00FE1597">
      <w:pPr>
        <w:pStyle w:val="Heading1"/>
        <w:ind w:left="1080"/>
        <w:rPr>
          <w:color w:val="auto"/>
          <w:sz w:val="24"/>
          <w:szCs w:val="24"/>
        </w:rPr>
      </w:pPr>
    </w:p>
    <w:p w14:paraId="516AA635" w14:textId="403C3F5E" w:rsidR="00FE1597" w:rsidRPr="00857A90" w:rsidRDefault="00FE1597" w:rsidP="00FE1597">
      <w:pPr>
        <w:pStyle w:val="ListParagraph"/>
        <w:numPr>
          <w:ilvl w:val="0"/>
          <w:numId w:val="18"/>
        </w:numPr>
        <w:rPr>
          <w:color w:val="000000" w:themeColor="text1"/>
        </w:rPr>
      </w:pPr>
      <w:r w:rsidRPr="706B1D62">
        <w:rPr>
          <w:b/>
          <w:bCs/>
          <w:i/>
          <w:iCs/>
          <w:color w:val="auto"/>
          <w:highlight w:val="yellow"/>
        </w:rPr>
        <w:t xml:space="preserve">Announcer:  </w:t>
      </w:r>
      <w:r>
        <w:br/>
      </w:r>
      <w:r w:rsidRPr="706B1D62">
        <w:rPr>
          <w:color w:val="auto"/>
        </w:rPr>
        <w:t>Will the AC1</w:t>
      </w:r>
      <w:r>
        <w:rPr>
          <w:color w:val="auto"/>
        </w:rPr>
        <w:t>9</w:t>
      </w:r>
      <w:r w:rsidRPr="706B1D62">
        <w:rPr>
          <w:color w:val="auto"/>
        </w:rPr>
        <w:t xml:space="preserve"> conference committee please stand? </w:t>
      </w:r>
      <w:r w:rsidRPr="706B1D62">
        <w:rPr>
          <w:i/>
          <w:iCs/>
          <w:color w:val="auto"/>
        </w:rPr>
        <w:t>(pause)</w:t>
      </w:r>
      <w:r>
        <w:rPr>
          <w:i/>
          <w:iCs/>
          <w:color w:val="auto"/>
        </w:rPr>
        <w:br/>
      </w:r>
      <w:r w:rsidRPr="00A41D56">
        <w:rPr>
          <w:iCs/>
          <w:color w:val="auto"/>
        </w:rPr>
        <w:t xml:space="preserve">Let’s give </w:t>
      </w:r>
      <w:r>
        <w:rPr>
          <w:iCs/>
          <w:color w:val="auto"/>
        </w:rPr>
        <w:t>these folks</w:t>
      </w:r>
      <w:r w:rsidRPr="00A41D56">
        <w:rPr>
          <w:iCs/>
          <w:color w:val="auto"/>
        </w:rPr>
        <w:t xml:space="preserve"> a </w:t>
      </w:r>
      <w:r>
        <w:rPr>
          <w:iCs/>
          <w:color w:val="auto"/>
        </w:rPr>
        <w:t xml:space="preserve">big </w:t>
      </w:r>
      <w:r w:rsidRPr="00A41D56">
        <w:rPr>
          <w:iCs/>
          <w:color w:val="auto"/>
        </w:rPr>
        <w:t>round of applause</w:t>
      </w:r>
      <w:r>
        <w:rPr>
          <w:iCs/>
          <w:color w:val="auto"/>
        </w:rPr>
        <w:t xml:space="preserve"> for a great conference</w:t>
      </w:r>
      <w:r w:rsidRPr="00A41D56">
        <w:rPr>
          <w:iCs/>
          <w:color w:val="auto"/>
        </w:rPr>
        <w:t>.</w:t>
      </w:r>
      <w:r>
        <w:rPr>
          <w:iCs/>
          <w:color w:val="auto"/>
        </w:rPr>
        <w:t xml:space="preserve"> </w:t>
      </w:r>
      <w:r w:rsidRPr="00783373">
        <w:rPr>
          <w:i/>
          <w:iCs/>
          <w:color w:val="auto"/>
        </w:rPr>
        <w:t>(applause)</w:t>
      </w:r>
      <w:r w:rsidRPr="706B1D62">
        <w:rPr>
          <w:color w:val="auto"/>
        </w:rPr>
        <w:t xml:space="preserve"> </w:t>
      </w:r>
      <w:r>
        <w:rPr>
          <w:color w:val="auto"/>
        </w:rPr>
        <w:br/>
      </w:r>
      <w:r w:rsidRPr="706B1D62">
        <w:rPr>
          <w:color w:val="auto"/>
        </w:rPr>
        <w:t>Please head to the photo area for your certificate of appreciation and a group photo.</w:t>
      </w:r>
      <w:r>
        <w:rPr>
          <w:color w:val="auto"/>
        </w:rPr>
        <w:br/>
      </w:r>
      <w:r w:rsidRPr="706B1D62">
        <w:rPr>
          <w:i/>
          <w:iCs/>
          <w:color w:val="auto"/>
        </w:rPr>
        <w:t>We</w:t>
      </w:r>
      <w:r>
        <w:rPr>
          <w:i/>
          <w:iCs/>
          <w:color w:val="auto"/>
        </w:rPr>
        <w:t>’d</w:t>
      </w:r>
      <w:r w:rsidRPr="706B1D62">
        <w:rPr>
          <w:i/>
          <w:iCs/>
          <w:color w:val="auto"/>
        </w:rPr>
        <w:t xml:space="preserve"> like to recognize the Annual Conference Committee </w:t>
      </w:r>
      <w:r>
        <w:rPr>
          <w:color w:val="auto"/>
        </w:rPr>
        <w:t>for developing an outstanding</w:t>
      </w:r>
      <w:r w:rsidRPr="706B1D62">
        <w:rPr>
          <w:color w:val="auto"/>
        </w:rPr>
        <w:t xml:space="preserve"> Annual Conference. More than </w:t>
      </w:r>
      <w:r>
        <w:rPr>
          <w:color w:val="auto"/>
        </w:rPr>
        <w:t>2</w:t>
      </w:r>
      <w:r w:rsidRPr="706B1D62">
        <w:rPr>
          <w:color w:val="auto"/>
        </w:rPr>
        <w:t xml:space="preserve">00 volunteers, including speakers, make our Annual Conference possible. A very </w:t>
      </w:r>
      <w:r w:rsidRPr="706B1D62">
        <w:rPr>
          <w:i/>
          <w:iCs/>
          <w:color w:val="auto"/>
        </w:rPr>
        <w:t xml:space="preserve">special </w:t>
      </w:r>
      <w:r w:rsidRPr="706B1D62">
        <w:rPr>
          <w:color w:val="auto"/>
        </w:rPr>
        <w:t xml:space="preserve">thanks to </w:t>
      </w:r>
      <w:r>
        <w:rPr>
          <w:color w:val="auto"/>
        </w:rPr>
        <w:t>conference Co-Chair</w:t>
      </w:r>
      <w:r w:rsidRPr="706B1D62">
        <w:rPr>
          <w:color w:val="auto"/>
        </w:rPr>
        <w:t xml:space="preserve"> </w:t>
      </w:r>
      <w:r>
        <w:rPr>
          <w:color w:val="auto"/>
        </w:rPr>
        <w:t>Brian Peck</w:t>
      </w:r>
      <w:r w:rsidR="00857A90">
        <w:rPr>
          <w:color w:val="auto"/>
        </w:rPr>
        <w:t xml:space="preserve"> and Education Program Team chair Gary Warren for putting on an outstanding event here in Palm Springs! </w:t>
      </w:r>
      <w:r>
        <w:rPr>
          <w:color w:val="auto"/>
        </w:rPr>
        <w:br/>
      </w:r>
    </w:p>
    <w:p w14:paraId="6257E26C" w14:textId="77777777" w:rsidR="00857A90" w:rsidRDefault="00857A90" w:rsidP="00857A90">
      <w:pPr>
        <w:rPr>
          <w:color w:val="000000" w:themeColor="text1"/>
        </w:rPr>
      </w:pPr>
    </w:p>
    <w:p w14:paraId="4284A68D" w14:textId="77777777" w:rsidR="00857A90" w:rsidRDefault="00857A90" w:rsidP="00857A90">
      <w:pPr>
        <w:rPr>
          <w:color w:val="000000" w:themeColor="text1"/>
        </w:rPr>
      </w:pPr>
    </w:p>
    <w:p w14:paraId="75F655B9" w14:textId="77777777" w:rsidR="00857A90" w:rsidRDefault="00857A90" w:rsidP="00857A90">
      <w:pPr>
        <w:rPr>
          <w:color w:val="000000" w:themeColor="text1"/>
        </w:rPr>
      </w:pPr>
    </w:p>
    <w:p w14:paraId="064386A2" w14:textId="77777777" w:rsidR="00857A90" w:rsidRDefault="00857A90" w:rsidP="00857A90">
      <w:pPr>
        <w:rPr>
          <w:color w:val="000000" w:themeColor="text1"/>
        </w:rPr>
      </w:pPr>
    </w:p>
    <w:p w14:paraId="6790A208" w14:textId="77777777" w:rsidR="00857A90" w:rsidRDefault="00857A90" w:rsidP="00857A90">
      <w:pPr>
        <w:rPr>
          <w:color w:val="000000" w:themeColor="text1"/>
        </w:rPr>
      </w:pPr>
    </w:p>
    <w:p w14:paraId="32A4FB0D" w14:textId="77777777" w:rsidR="00857A90" w:rsidRDefault="00857A90" w:rsidP="00857A90">
      <w:pPr>
        <w:rPr>
          <w:color w:val="000000" w:themeColor="text1"/>
        </w:rPr>
      </w:pPr>
    </w:p>
    <w:p w14:paraId="7E3FFC02" w14:textId="77777777" w:rsidR="00857A90" w:rsidRDefault="00857A90" w:rsidP="00857A90">
      <w:pPr>
        <w:rPr>
          <w:color w:val="000000" w:themeColor="text1"/>
        </w:rPr>
      </w:pPr>
    </w:p>
    <w:p w14:paraId="77B3D435" w14:textId="77777777" w:rsidR="00857A90" w:rsidRDefault="00857A90" w:rsidP="00857A90">
      <w:pPr>
        <w:rPr>
          <w:color w:val="000000" w:themeColor="text1"/>
        </w:rPr>
      </w:pPr>
    </w:p>
    <w:p w14:paraId="48E0DC48" w14:textId="77777777" w:rsidR="00857A90" w:rsidRDefault="00857A90" w:rsidP="00857A90">
      <w:pPr>
        <w:rPr>
          <w:color w:val="000000" w:themeColor="text1"/>
        </w:rPr>
      </w:pPr>
    </w:p>
    <w:p w14:paraId="756F86B4" w14:textId="77777777" w:rsidR="00857A90" w:rsidRDefault="00857A90" w:rsidP="00857A90">
      <w:pPr>
        <w:rPr>
          <w:color w:val="000000" w:themeColor="text1"/>
        </w:rPr>
      </w:pPr>
    </w:p>
    <w:p w14:paraId="528F8B58" w14:textId="77777777" w:rsidR="00857A90" w:rsidRDefault="00857A90" w:rsidP="00857A90">
      <w:pPr>
        <w:rPr>
          <w:color w:val="000000" w:themeColor="text1"/>
        </w:rPr>
      </w:pPr>
    </w:p>
    <w:p w14:paraId="67E194CB" w14:textId="77777777" w:rsidR="00857A90" w:rsidRPr="00857A90" w:rsidRDefault="00857A90" w:rsidP="00857A90">
      <w:pPr>
        <w:rPr>
          <w:color w:val="000000" w:themeColor="text1"/>
        </w:rPr>
      </w:pPr>
    </w:p>
    <w:p w14:paraId="037715E0" w14:textId="54162A2E" w:rsidR="00FE1597" w:rsidRDefault="00FE1597" w:rsidP="00FE1597">
      <w:pPr>
        <w:pStyle w:val="ListParagraph"/>
        <w:ind w:left="1170"/>
        <w:rPr>
          <w:color w:val="000000" w:themeColor="text1"/>
        </w:rPr>
      </w:pPr>
      <w:r>
        <w:rPr>
          <w:b/>
          <w:bCs/>
          <w:i/>
          <w:iCs/>
          <w:color w:val="auto"/>
          <w:highlight w:val="yellow"/>
        </w:rPr>
        <w:br/>
        <w:t>Take a pause here so the commotion in the back can calm down a bit.</w:t>
      </w:r>
      <w:r>
        <w:rPr>
          <w:color w:val="000000" w:themeColor="text1"/>
        </w:rPr>
        <w:t xml:space="preserve"> Connie will also be coming up from the back to collect the checks</w:t>
      </w:r>
      <w:r w:rsidR="00857A90">
        <w:rPr>
          <w:color w:val="000000" w:themeColor="text1"/>
        </w:rPr>
        <w:t xml:space="preserve"> in this next step</w:t>
      </w:r>
      <w:r>
        <w:rPr>
          <w:color w:val="000000" w:themeColor="text1"/>
        </w:rPr>
        <w:t>.</w:t>
      </w:r>
    </w:p>
    <w:p w14:paraId="0A8EE4F5" w14:textId="77777777" w:rsidR="00FE1597" w:rsidRPr="004B22EB" w:rsidRDefault="00FE1597" w:rsidP="00FE1597">
      <w:pPr>
        <w:pStyle w:val="Heading1"/>
        <w:numPr>
          <w:ilvl w:val="0"/>
          <w:numId w:val="18"/>
        </w:numPr>
        <w:rPr>
          <w:color w:val="000000" w:themeColor="text1"/>
          <w:sz w:val="24"/>
          <w:szCs w:val="24"/>
        </w:rPr>
      </w:pPr>
      <w:r w:rsidRPr="0235434C">
        <w:rPr>
          <w:b/>
          <w:bCs/>
          <w:color w:val="auto"/>
          <w:sz w:val="24"/>
          <w:szCs w:val="24"/>
        </w:rPr>
        <w:t xml:space="preserve">Local Section Scholarship Donations to </w:t>
      </w:r>
      <w:proofErr w:type="spellStart"/>
      <w:r w:rsidRPr="0235434C">
        <w:rPr>
          <w:b/>
          <w:bCs/>
          <w:color w:val="auto"/>
          <w:sz w:val="24"/>
          <w:szCs w:val="24"/>
        </w:rPr>
        <w:t>Kirt</w:t>
      </w:r>
      <w:proofErr w:type="spellEnd"/>
      <w:r w:rsidRPr="0235434C">
        <w:rPr>
          <w:b/>
          <w:bCs/>
          <w:color w:val="auto"/>
          <w:sz w:val="24"/>
          <w:szCs w:val="24"/>
        </w:rPr>
        <w:t xml:space="preserve"> Brooks</w:t>
      </w:r>
      <w:r>
        <w:rPr>
          <w:b/>
          <w:bCs/>
          <w:sz w:val="24"/>
          <w:szCs w:val="24"/>
        </w:rPr>
        <w:tab/>
      </w:r>
      <w:r w:rsidRPr="004B22EB">
        <w:rPr>
          <w:sz w:val="24"/>
        </w:rPr>
        <w:tab/>
      </w:r>
      <w:r w:rsidRPr="0235434C">
        <w:rPr>
          <w:color w:val="auto"/>
          <w:sz w:val="24"/>
          <w:szCs w:val="24"/>
        </w:rPr>
        <w:t xml:space="preserve">  </w:t>
      </w:r>
      <w:r>
        <w:rPr>
          <w:b/>
          <w:bCs/>
          <w:i/>
          <w:iCs/>
          <w:color w:val="auto"/>
          <w:sz w:val="24"/>
          <w:szCs w:val="24"/>
        </w:rPr>
        <w:t>Connie Leonard &amp; Ian</w:t>
      </w:r>
      <w:r w:rsidRPr="00B94B27">
        <w:rPr>
          <w:b/>
          <w:i/>
          <w:color w:val="00B050"/>
          <w:sz w:val="24"/>
        </w:rPr>
        <w:tab/>
      </w:r>
      <w:r w:rsidRPr="706B1D62">
        <w:rPr>
          <w:b/>
          <w:bCs/>
          <w:i/>
          <w:iCs/>
          <w:color w:val="auto"/>
          <w:sz w:val="24"/>
          <w:szCs w:val="24"/>
        </w:rPr>
        <w:t>12:35 pm</w:t>
      </w:r>
    </w:p>
    <w:p w14:paraId="753B71AB" w14:textId="513B49ED" w:rsidR="00857A90" w:rsidRPr="00C52A3E" w:rsidRDefault="00FE1597" w:rsidP="00C52A3E">
      <w:pPr>
        <w:pStyle w:val="Heading1"/>
        <w:ind w:left="1080" w:firstLine="0"/>
        <w:rPr>
          <w:i/>
          <w:iCs/>
          <w:color w:val="auto"/>
          <w:sz w:val="24"/>
          <w:szCs w:val="24"/>
        </w:rPr>
      </w:pPr>
      <w:r w:rsidRPr="0235434C">
        <w:rPr>
          <w:b/>
          <w:bCs/>
          <w:i/>
          <w:iCs/>
          <w:color w:val="auto"/>
          <w:sz w:val="24"/>
          <w:szCs w:val="24"/>
          <w:highlight w:val="yellow"/>
        </w:rPr>
        <w:t>Announcer:</w:t>
      </w:r>
      <w:r w:rsidRPr="0235434C">
        <w:rPr>
          <w:i/>
          <w:iCs/>
          <w:color w:val="auto"/>
          <w:sz w:val="24"/>
          <w:szCs w:val="24"/>
        </w:rPr>
        <w:t xml:space="preserve"> </w:t>
      </w:r>
      <w:r>
        <w:rPr>
          <w:i/>
          <w:iCs/>
          <w:color w:val="auto"/>
          <w:sz w:val="24"/>
          <w:szCs w:val="24"/>
        </w:rPr>
        <w:t xml:space="preserve">We’d </w:t>
      </w:r>
      <w:r w:rsidRPr="0235434C">
        <w:rPr>
          <w:i/>
          <w:iCs/>
          <w:color w:val="auto"/>
          <w:sz w:val="24"/>
          <w:szCs w:val="24"/>
        </w:rPr>
        <w:t xml:space="preserve">like to </w:t>
      </w:r>
      <w:r>
        <w:rPr>
          <w:i/>
          <w:iCs/>
          <w:color w:val="auto"/>
          <w:sz w:val="24"/>
          <w:szCs w:val="24"/>
        </w:rPr>
        <w:t>ask</w:t>
      </w:r>
      <w:r w:rsidRPr="0235434C">
        <w:rPr>
          <w:i/>
          <w:iCs/>
          <w:color w:val="auto"/>
          <w:sz w:val="24"/>
          <w:szCs w:val="24"/>
        </w:rPr>
        <w:t xml:space="preserve"> Local Section</w:t>
      </w:r>
      <w:r>
        <w:rPr>
          <w:i/>
          <w:iCs/>
          <w:color w:val="auto"/>
          <w:sz w:val="24"/>
          <w:szCs w:val="24"/>
        </w:rPr>
        <w:t xml:space="preserve"> leaders to now join us on stage for their donations to the </w:t>
      </w:r>
      <w:proofErr w:type="spellStart"/>
      <w:r>
        <w:rPr>
          <w:i/>
          <w:iCs/>
          <w:color w:val="auto"/>
          <w:sz w:val="24"/>
          <w:szCs w:val="24"/>
        </w:rPr>
        <w:t>Kirt</w:t>
      </w:r>
      <w:proofErr w:type="spellEnd"/>
      <w:r>
        <w:rPr>
          <w:i/>
          <w:iCs/>
          <w:color w:val="auto"/>
          <w:sz w:val="24"/>
          <w:szCs w:val="24"/>
        </w:rPr>
        <w:t xml:space="preserve"> Brooks Scholarship fund.</w:t>
      </w:r>
      <w:r w:rsidRPr="0235434C">
        <w:rPr>
          <w:i/>
          <w:iCs/>
          <w:color w:val="auto"/>
          <w:sz w:val="24"/>
          <w:szCs w:val="24"/>
        </w:rPr>
        <w:t xml:space="preserve"> </w:t>
      </w:r>
      <w:r w:rsidR="00C52A3E">
        <w:rPr>
          <w:i/>
          <w:iCs/>
          <w:color w:val="auto"/>
          <w:sz w:val="24"/>
          <w:szCs w:val="24"/>
        </w:rPr>
        <w:br/>
      </w:r>
    </w:p>
    <w:p w14:paraId="3412005A" w14:textId="77777777" w:rsidR="00FE1597" w:rsidRPr="00857A90" w:rsidRDefault="00FE1597" w:rsidP="00FE1597">
      <w:pPr>
        <w:pStyle w:val="Heading1"/>
        <w:ind w:left="1080" w:firstLine="0"/>
        <w:rPr>
          <w:i/>
          <w:iCs/>
          <w:color w:val="auto"/>
          <w:sz w:val="24"/>
          <w:szCs w:val="24"/>
        </w:rPr>
      </w:pPr>
      <w:r w:rsidRPr="00857A90">
        <w:rPr>
          <w:b/>
          <w:color w:val="auto"/>
          <w:sz w:val="24"/>
          <w:szCs w:val="24"/>
        </w:rPr>
        <w:t>(Connie comes to stage to accept checks - Donors announce amounts to the audience at the podium)</w:t>
      </w:r>
      <w:r w:rsidRPr="00857A90">
        <w:rPr>
          <w:b/>
          <w:sz w:val="24"/>
          <w:szCs w:val="24"/>
        </w:rPr>
        <w:br/>
      </w:r>
      <w:r w:rsidRPr="00857A90">
        <w:rPr>
          <w:b/>
          <w:color w:val="auto"/>
          <w:sz w:val="24"/>
          <w:szCs w:val="24"/>
        </w:rPr>
        <w:t xml:space="preserve">(Photography will stay on the stage for this. Megan to record the amounts given. Checks and cash envelopes given to </w:t>
      </w:r>
      <w:proofErr w:type="spellStart"/>
      <w:r w:rsidRPr="00857A90">
        <w:rPr>
          <w:b/>
          <w:color w:val="auto"/>
          <w:sz w:val="24"/>
          <w:szCs w:val="24"/>
        </w:rPr>
        <w:t>Renu</w:t>
      </w:r>
      <w:proofErr w:type="spellEnd"/>
      <w:r w:rsidRPr="00857A90">
        <w:rPr>
          <w:b/>
          <w:color w:val="auto"/>
          <w:sz w:val="24"/>
          <w:szCs w:val="24"/>
        </w:rPr>
        <w:t>)</w:t>
      </w:r>
      <w:r w:rsidRPr="00857A90">
        <w:rPr>
          <w:b/>
          <w:sz w:val="24"/>
          <w:szCs w:val="24"/>
        </w:rPr>
        <w:br/>
      </w:r>
    </w:p>
    <w:p w14:paraId="31A4466D" w14:textId="63D16627" w:rsidR="00FE1597" w:rsidRPr="004B22EB" w:rsidRDefault="00FE1597" w:rsidP="00FE1597">
      <w:pPr>
        <w:pStyle w:val="Heading1"/>
        <w:numPr>
          <w:ilvl w:val="0"/>
          <w:numId w:val="18"/>
        </w:numPr>
        <w:rPr>
          <w:i/>
          <w:iCs/>
          <w:color w:val="000000" w:themeColor="text1"/>
          <w:sz w:val="22"/>
          <w:szCs w:val="22"/>
        </w:rPr>
      </w:pPr>
      <w:r w:rsidRPr="0235434C">
        <w:rPr>
          <w:b/>
          <w:bCs/>
          <w:color w:val="auto"/>
          <w:sz w:val="24"/>
          <w:szCs w:val="24"/>
        </w:rPr>
        <w:t>Closing Comments (</w:t>
      </w:r>
      <w:r w:rsidRPr="0235434C">
        <w:rPr>
          <w:color w:val="auto"/>
          <w:sz w:val="24"/>
          <w:szCs w:val="24"/>
        </w:rPr>
        <w:t>Connie</w:t>
      </w:r>
      <w:r>
        <w:rPr>
          <w:color w:val="auto"/>
          <w:sz w:val="24"/>
          <w:szCs w:val="24"/>
        </w:rPr>
        <w:t xml:space="preserve"> &amp; Kevin</w:t>
      </w:r>
      <w:r w:rsidRPr="0235434C">
        <w:rPr>
          <w:b/>
          <w:bCs/>
          <w:color w:val="auto"/>
          <w:sz w:val="24"/>
          <w:szCs w:val="24"/>
        </w:rPr>
        <w:t>)</w:t>
      </w:r>
      <w:r w:rsidRPr="004B22EB">
        <w:rPr>
          <w:sz w:val="24"/>
        </w:rPr>
        <w:tab/>
      </w:r>
      <w:r w:rsidRPr="004B22EB">
        <w:rPr>
          <w:sz w:val="24"/>
        </w:rPr>
        <w:tab/>
      </w:r>
      <w:r w:rsidRPr="004B22EB">
        <w:rPr>
          <w:sz w:val="24"/>
        </w:rPr>
        <w:tab/>
      </w:r>
      <w:r w:rsidRPr="004B22EB">
        <w:rPr>
          <w:sz w:val="24"/>
        </w:rPr>
        <w:tab/>
      </w:r>
      <w:r w:rsidRPr="004B22EB">
        <w:rPr>
          <w:sz w:val="24"/>
        </w:rPr>
        <w:tab/>
      </w:r>
      <w:r w:rsidRPr="0235434C">
        <w:rPr>
          <w:color w:val="auto"/>
          <w:sz w:val="24"/>
          <w:szCs w:val="24"/>
        </w:rPr>
        <w:t xml:space="preserve">  </w:t>
      </w:r>
      <w:r w:rsidRPr="706B1D62">
        <w:rPr>
          <w:b/>
          <w:bCs/>
          <w:i/>
          <w:iCs/>
          <w:color w:val="auto"/>
          <w:sz w:val="22"/>
          <w:szCs w:val="22"/>
        </w:rPr>
        <w:t>Connie</w:t>
      </w:r>
      <w:r>
        <w:rPr>
          <w:b/>
          <w:bCs/>
          <w:i/>
          <w:iCs/>
          <w:color w:val="auto"/>
          <w:sz w:val="22"/>
          <w:szCs w:val="22"/>
        </w:rPr>
        <w:t xml:space="preserve"> &amp; Kevin</w:t>
      </w:r>
      <w:r w:rsidRPr="706B1D62">
        <w:rPr>
          <w:b/>
          <w:bCs/>
          <w:i/>
          <w:iCs/>
          <w:color w:val="auto"/>
          <w:sz w:val="22"/>
          <w:szCs w:val="22"/>
        </w:rPr>
        <w:t xml:space="preserve"> 12:40 pm</w:t>
      </w:r>
      <w:r w:rsidRPr="706B1D62">
        <w:rPr>
          <w:b/>
          <w:bCs/>
          <w:i/>
          <w:iCs/>
          <w:color w:val="auto"/>
          <w:sz w:val="24"/>
          <w:szCs w:val="24"/>
          <w:highlight w:val="yellow"/>
        </w:rPr>
        <w:t xml:space="preserve"> Announcer:</w:t>
      </w:r>
      <w:r w:rsidRPr="706B1D62">
        <w:rPr>
          <w:i/>
          <w:iCs/>
          <w:color w:val="auto"/>
          <w:sz w:val="24"/>
          <w:szCs w:val="24"/>
        </w:rPr>
        <w:t xml:space="preserve"> Please welcome </w:t>
      </w:r>
      <w:r>
        <w:rPr>
          <w:i/>
          <w:iCs/>
          <w:color w:val="auto"/>
          <w:sz w:val="24"/>
          <w:szCs w:val="24"/>
        </w:rPr>
        <w:t xml:space="preserve">to the stage CWEA’s </w:t>
      </w:r>
      <w:r w:rsidRPr="706B1D62">
        <w:rPr>
          <w:i/>
          <w:iCs/>
          <w:color w:val="auto"/>
          <w:sz w:val="24"/>
          <w:szCs w:val="24"/>
        </w:rPr>
        <w:t>President</w:t>
      </w:r>
      <w:r>
        <w:rPr>
          <w:i/>
          <w:iCs/>
          <w:color w:val="auto"/>
          <w:sz w:val="24"/>
          <w:szCs w:val="24"/>
        </w:rPr>
        <w:t xml:space="preserve"> Kevin Calderwood</w:t>
      </w:r>
      <w:r w:rsidRPr="706B1D62">
        <w:rPr>
          <w:i/>
          <w:iCs/>
          <w:color w:val="auto"/>
          <w:sz w:val="24"/>
          <w:szCs w:val="24"/>
        </w:rPr>
        <w:t>.</w:t>
      </w:r>
      <w:r>
        <w:rPr>
          <w:i/>
          <w:iCs/>
          <w:color w:val="auto"/>
          <w:sz w:val="24"/>
          <w:szCs w:val="24"/>
        </w:rPr>
        <w:br/>
        <w:t>(announcer is now done!)</w:t>
      </w:r>
      <w:r w:rsidR="00857A90">
        <w:rPr>
          <w:i/>
          <w:iCs/>
          <w:color w:val="auto"/>
          <w:sz w:val="24"/>
          <w:szCs w:val="24"/>
        </w:rPr>
        <w:t xml:space="preserve"> Connie presents proclamation to CDM Smith.</w:t>
      </w:r>
      <w:r w:rsidRPr="004B22EB">
        <w:rPr>
          <w:b/>
          <w:sz w:val="24"/>
        </w:rPr>
        <w:br/>
      </w:r>
      <w:r w:rsidRPr="0235434C">
        <w:rPr>
          <w:color w:val="auto"/>
          <w:sz w:val="22"/>
          <w:szCs w:val="22"/>
        </w:rPr>
        <w:t>(</w:t>
      </w:r>
      <w:r>
        <w:rPr>
          <w:color w:val="auto"/>
          <w:sz w:val="22"/>
          <w:szCs w:val="22"/>
        </w:rPr>
        <w:t>Kevin</w:t>
      </w:r>
      <w:r w:rsidRPr="0235434C">
        <w:rPr>
          <w:color w:val="auto"/>
          <w:sz w:val="22"/>
          <w:szCs w:val="22"/>
        </w:rPr>
        <w:t xml:space="preserve"> to present Past President Plaque and Pin to </w:t>
      </w:r>
      <w:r>
        <w:rPr>
          <w:color w:val="auto"/>
          <w:sz w:val="22"/>
          <w:szCs w:val="22"/>
        </w:rPr>
        <w:t>Connie</w:t>
      </w:r>
      <w:r w:rsidRPr="0235434C">
        <w:rPr>
          <w:color w:val="auto"/>
          <w:sz w:val="22"/>
          <w:szCs w:val="22"/>
        </w:rPr>
        <w:t>)</w:t>
      </w:r>
      <w:r>
        <w:rPr>
          <w:color w:val="FF0000"/>
          <w:sz w:val="22"/>
          <w:szCs w:val="22"/>
        </w:rPr>
        <w:br/>
      </w:r>
    </w:p>
    <w:p w14:paraId="062E9340" w14:textId="77777777" w:rsidR="00FE1597" w:rsidRPr="004B22EB" w:rsidRDefault="00FE1597" w:rsidP="00FE1597">
      <w:pPr>
        <w:pStyle w:val="Heading1"/>
        <w:numPr>
          <w:ilvl w:val="0"/>
          <w:numId w:val="18"/>
        </w:numPr>
        <w:rPr>
          <w:i/>
          <w:iCs/>
          <w:color w:val="000000" w:themeColor="text1"/>
          <w:sz w:val="22"/>
          <w:szCs w:val="22"/>
        </w:rPr>
      </w:pPr>
      <w:r w:rsidRPr="0235434C">
        <w:rPr>
          <w:b/>
          <w:bCs/>
          <w:color w:val="auto"/>
          <w:sz w:val="24"/>
          <w:szCs w:val="24"/>
        </w:rPr>
        <w:t>Closing the Conference (</w:t>
      </w:r>
      <w:r>
        <w:rPr>
          <w:color w:val="auto"/>
          <w:sz w:val="24"/>
          <w:szCs w:val="24"/>
        </w:rPr>
        <w:t>Kevin</w:t>
      </w:r>
      <w:r w:rsidRPr="0235434C">
        <w:rPr>
          <w:b/>
          <w:bCs/>
          <w:color w:val="auto"/>
          <w:sz w:val="24"/>
          <w:szCs w:val="24"/>
        </w:rPr>
        <w:t>)</w:t>
      </w:r>
      <w:r w:rsidRPr="004B22EB">
        <w:rPr>
          <w:sz w:val="24"/>
        </w:rPr>
        <w:tab/>
      </w:r>
      <w:r w:rsidRPr="004B22EB">
        <w:rPr>
          <w:sz w:val="24"/>
        </w:rPr>
        <w:tab/>
      </w:r>
      <w:r w:rsidRPr="004B22EB">
        <w:rPr>
          <w:sz w:val="24"/>
        </w:rPr>
        <w:tab/>
      </w:r>
      <w:r w:rsidRPr="004B22EB">
        <w:rPr>
          <w:sz w:val="24"/>
        </w:rPr>
        <w:tab/>
      </w:r>
      <w:r w:rsidRPr="0235434C">
        <w:rPr>
          <w:color w:val="auto"/>
          <w:sz w:val="24"/>
          <w:szCs w:val="24"/>
        </w:rPr>
        <w:t xml:space="preserve">   </w:t>
      </w:r>
      <w:r w:rsidRPr="004B22EB">
        <w:rPr>
          <w:sz w:val="24"/>
        </w:rPr>
        <w:tab/>
      </w:r>
      <w:r>
        <w:rPr>
          <w:sz w:val="24"/>
        </w:rPr>
        <w:t xml:space="preserve">    </w:t>
      </w:r>
      <w:r w:rsidRPr="00CE1387">
        <w:rPr>
          <w:b/>
          <w:color w:val="auto"/>
          <w:sz w:val="24"/>
          <w:szCs w:val="24"/>
        </w:rPr>
        <w:t>Kevin Calderwood</w:t>
      </w:r>
      <w:r w:rsidRPr="706B1D62">
        <w:rPr>
          <w:b/>
          <w:bCs/>
          <w:i/>
          <w:iCs/>
          <w:color w:val="auto"/>
          <w:sz w:val="22"/>
          <w:szCs w:val="22"/>
        </w:rPr>
        <w:t xml:space="preserve"> 12:45 pm</w:t>
      </w:r>
    </w:p>
    <w:p w14:paraId="43D3B4F3" w14:textId="77777777" w:rsidR="00FE1597" w:rsidRPr="006449BC" w:rsidRDefault="00FE1597" w:rsidP="00FE1597"/>
    <w:p w14:paraId="39E562DF" w14:textId="5A40A40C" w:rsidR="008D258C" w:rsidRPr="00FE1597" w:rsidRDefault="008D258C" w:rsidP="00FE1597"/>
    <w:sectPr w:rsidR="008D258C" w:rsidRPr="00FE1597">
      <w:footerReference w:type="default" r:id="rId7"/>
      <w:headerReference w:type="first" r:id="rId8"/>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1F2E" w14:textId="77777777" w:rsidR="00A36C23" w:rsidRDefault="00A36C23">
      <w:pPr>
        <w:spacing w:after="0" w:line="240" w:lineRule="auto"/>
      </w:pPr>
      <w:r>
        <w:separator/>
      </w:r>
    </w:p>
  </w:endnote>
  <w:endnote w:type="continuationSeparator" w:id="0">
    <w:p w14:paraId="27DD89F3" w14:textId="77777777" w:rsidR="00A36C23" w:rsidRDefault="00A3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altName w:val="Arial"/>
    <w:panose1 w:val="020B0502040204020203"/>
    <w:charset w:val="00"/>
    <w:family w:val="swiss"/>
    <w:pitch w:val="variable"/>
    <w:sig w:usb0="E4002EFF" w:usb1="C000E47F"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852419"/>
      <w:docPartObj>
        <w:docPartGallery w:val="Page Numbers (Bottom of Page)"/>
        <w:docPartUnique/>
      </w:docPartObj>
    </w:sdtPr>
    <w:sdtEndPr>
      <w:rPr>
        <w:noProof/>
      </w:rPr>
    </w:sdtEndPr>
    <w:sdtContent>
      <w:p w14:paraId="0759D37C" w14:textId="34FD276D" w:rsidR="008D258C" w:rsidRDefault="00704931">
        <w:r>
          <w:fldChar w:fldCharType="begin"/>
        </w:r>
        <w:r>
          <w:instrText xml:space="preserve"> PAGE   \* MERGEFORMAT </w:instrText>
        </w:r>
        <w:r>
          <w:fldChar w:fldCharType="separate"/>
        </w:r>
        <w:r w:rsidR="00E800A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BD1AC" w14:textId="77777777" w:rsidR="00A36C23" w:rsidRDefault="00A36C23">
      <w:pPr>
        <w:spacing w:after="0" w:line="240" w:lineRule="auto"/>
      </w:pPr>
      <w:r>
        <w:separator/>
      </w:r>
    </w:p>
  </w:footnote>
  <w:footnote w:type="continuationSeparator" w:id="0">
    <w:p w14:paraId="62AA20B3" w14:textId="77777777" w:rsidR="00A36C23" w:rsidRDefault="00A36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8591" w14:textId="2F3911EE" w:rsidR="006449BC" w:rsidRDefault="006449BC">
    <w:pPr>
      <w:pStyle w:val="Header"/>
    </w:pPr>
    <w:r w:rsidRPr="408CF1AB">
      <w:rPr>
        <w:color w:val="2FA3EE" w:themeColor="accent1"/>
        <w:spacing w:val="20"/>
        <w:sz w:val="28"/>
        <w:szCs w:val="28"/>
      </w:rPr>
      <w:t>[CLOSING AWARDS CEREMONY]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22C06"/>
    <w:multiLevelType w:val="hybridMultilevel"/>
    <w:tmpl w:val="CFC8D02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283502"/>
    <w:multiLevelType w:val="hybridMultilevel"/>
    <w:tmpl w:val="7A8AA1B0"/>
    <w:lvl w:ilvl="0" w:tplc="0D8E7012">
      <w:start w:val="1"/>
      <w:numFmt w:val="decimal"/>
      <w:lvlText w:val="%1."/>
      <w:lvlJc w:val="left"/>
      <w:pPr>
        <w:ind w:left="1800" w:hanging="720"/>
      </w:pPr>
      <w:rPr>
        <w:rFonts w:hint="default"/>
        <w:i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46B0034"/>
    <w:multiLevelType w:val="hybridMultilevel"/>
    <w:tmpl w:val="09CAF4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42434"/>
    <w:multiLevelType w:val="hybridMultilevel"/>
    <w:tmpl w:val="3202ED10"/>
    <w:lvl w:ilvl="0" w:tplc="0D8E7012">
      <w:start w:val="1"/>
      <w:numFmt w:val="decimal"/>
      <w:lvlText w:val="%1."/>
      <w:lvlJc w:val="left"/>
      <w:pPr>
        <w:ind w:left="1080" w:hanging="72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A4F30"/>
    <w:multiLevelType w:val="hybridMultilevel"/>
    <w:tmpl w:val="6D6A02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52911"/>
    <w:multiLevelType w:val="hybridMultilevel"/>
    <w:tmpl w:val="33D04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96D96"/>
    <w:multiLevelType w:val="hybridMultilevel"/>
    <w:tmpl w:val="B4B8AE36"/>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18" w15:restartNumberingAfterBreak="0">
    <w:nsid w:val="5BEC2CAA"/>
    <w:multiLevelType w:val="hybridMultilevel"/>
    <w:tmpl w:val="432EA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A5E53"/>
    <w:multiLevelType w:val="hybridMultilevel"/>
    <w:tmpl w:val="F53239AE"/>
    <w:lvl w:ilvl="0" w:tplc="FFFFFFFF">
      <w:start w:val="1"/>
      <w:numFmt w:val="decimal"/>
      <w:lvlText w:val="%1."/>
      <w:lvlJc w:val="left"/>
      <w:pPr>
        <w:ind w:left="1170" w:hanging="720"/>
      </w:pPr>
      <w:rPr>
        <w:b/>
        <w:i w:val="0"/>
        <w:color w:val="3D5C83" w:themeColor="background2" w:themeShade="80"/>
        <w:sz w:val="28"/>
      </w:rPr>
    </w:lvl>
    <w:lvl w:ilvl="1" w:tplc="04090005">
      <w:start w:val="1"/>
      <w:numFmt w:val="bullet"/>
      <w:lvlText w:val=""/>
      <w:lvlJc w:val="left"/>
      <w:pPr>
        <w:ind w:left="1440" w:hanging="360"/>
      </w:pPr>
      <w:rPr>
        <w:rFonts w:ascii="Wingdings" w:hAnsi="Wingdings" w:hint="default"/>
      </w:rPr>
    </w:lvl>
    <w:lvl w:ilvl="2" w:tplc="E398BCB8">
      <w:numFmt w:val="bullet"/>
      <w:lvlText w:val="•"/>
      <w:lvlJc w:val="left"/>
      <w:pPr>
        <w:ind w:left="2340" w:hanging="360"/>
      </w:pPr>
      <w:rPr>
        <w:rFonts w:ascii="Tw Cen MT" w:eastAsiaTheme="minorHAnsi" w:hAnsi="Tw Cen MT"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B7584"/>
    <w:multiLevelType w:val="hybridMultilevel"/>
    <w:tmpl w:val="0FE40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85143"/>
    <w:multiLevelType w:val="hybridMultilevel"/>
    <w:tmpl w:val="81306F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4A1196"/>
    <w:multiLevelType w:val="hybridMultilevel"/>
    <w:tmpl w:val="D11C9976"/>
    <w:lvl w:ilvl="0" w:tplc="C06CA520">
      <w:start w:val="1"/>
      <w:numFmt w:val="decimal"/>
      <w:lvlText w:val="%1."/>
      <w:lvlJc w:val="left"/>
      <w:pPr>
        <w:ind w:left="720" w:hanging="360"/>
      </w:pPr>
    </w:lvl>
    <w:lvl w:ilvl="1" w:tplc="3C8E810C">
      <w:start w:val="1"/>
      <w:numFmt w:val="lowerLetter"/>
      <w:lvlText w:val="%2."/>
      <w:lvlJc w:val="left"/>
      <w:pPr>
        <w:ind w:left="1440" w:hanging="360"/>
      </w:pPr>
    </w:lvl>
    <w:lvl w:ilvl="2" w:tplc="1610C874">
      <w:start w:val="1"/>
      <w:numFmt w:val="lowerRoman"/>
      <w:lvlText w:val="%3."/>
      <w:lvlJc w:val="right"/>
      <w:pPr>
        <w:ind w:left="2160" w:hanging="180"/>
      </w:pPr>
    </w:lvl>
    <w:lvl w:ilvl="3" w:tplc="A6A0C59C">
      <w:start w:val="1"/>
      <w:numFmt w:val="decimal"/>
      <w:lvlText w:val="%4."/>
      <w:lvlJc w:val="left"/>
      <w:pPr>
        <w:ind w:left="2880" w:hanging="360"/>
      </w:pPr>
    </w:lvl>
    <w:lvl w:ilvl="4" w:tplc="8E722EEA">
      <w:start w:val="1"/>
      <w:numFmt w:val="lowerLetter"/>
      <w:lvlText w:val="%5."/>
      <w:lvlJc w:val="left"/>
      <w:pPr>
        <w:ind w:left="3600" w:hanging="360"/>
      </w:pPr>
    </w:lvl>
    <w:lvl w:ilvl="5" w:tplc="50D21814">
      <w:start w:val="1"/>
      <w:numFmt w:val="lowerRoman"/>
      <w:lvlText w:val="%6."/>
      <w:lvlJc w:val="right"/>
      <w:pPr>
        <w:ind w:left="4320" w:hanging="180"/>
      </w:pPr>
    </w:lvl>
    <w:lvl w:ilvl="6" w:tplc="17FA495E">
      <w:start w:val="1"/>
      <w:numFmt w:val="decimal"/>
      <w:lvlText w:val="%7."/>
      <w:lvlJc w:val="left"/>
      <w:pPr>
        <w:ind w:left="5040" w:hanging="360"/>
      </w:pPr>
    </w:lvl>
    <w:lvl w:ilvl="7" w:tplc="E9309596">
      <w:start w:val="1"/>
      <w:numFmt w:val="lowerLetter"/>
      <w:lvlText w:val="%8."/>
      <w:lvlJc w:val="left"/>
      <w:pPr>
        <w:ind w:left="5760" w:hanging="360"/>
      </w:pPr>
    </w:lvl>
    <w:lvl w:ilvl="8" w:tplc="4AD2BE88">
      <w:start w:val="1"/>
      <w:numFmt w:val="lowerRoman"/>
      <w:lvlText w:val="%9."/>
      <w:lvlJc w:val="right"/>
      <w:pPr>
        <w:ind w:left="6480" w:hanging="180"/>
      </w:pPr>
    </w:lvl>
  </w:abstractNum>
  <w:abstractNum w:abstractNumId="24" w15:restartNumberingAfterBreak="0">
    <w:nsid w:val="7ABC4D89"/>
    <w:multiLevelType w:val="hybridMultilevel"/>
    <w:tmpl w:val="955EC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D64CEF"/>
    <w:multiLevelType w:val="hybridMultilevel"/>
    <w:tmpl w:val="47CCE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18378E"/>
    <w:multiLevelType w:val="hybridMultilevel"/>
    <w:tmpl w:val="AC56CAE0"/>
    <w:lvl w:ilvl="0" w:tplc="D2F0FFD2">
      <w:numFmt w:val="bullet"/>
      <w:lvlText w:val="•"/>
      <w:lvlJc w:val="left"/>
      <w:pPr>
        <w:ind w:left="720" w:hanging="360"/>
      </w:pPr>
      <w:rPr>
        <w:rFonts w:ascii="Tw Cen MT" w:eastAsiaTheme="majorEastAsia" w:hAnsi="Tw Cen MT" w:cstheme="majorBidi" w:hint="default"/>
        <w:b/>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4409F"/>
    <w:multiLevelType w:val="hybridMultilevel"/>
    <w:tmpl w:val="AEA0B11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8"/>
  </w:num>
  <w:num w:numId="3">
    <w:abstractNumId w:val="8"/>
  </w:num>
  <w:num w:numId="4">
    <w:abstractNumId w:val="9"/>
  </w:num>
  <w:num w:numId="5">
    <w:abstractNumId w:val="8"/>
    <w:lvlOverride w:ilvl="0">
      <w:lvl w:ilvl="0">
        <w:start w:val="1"/>
        <w:numFmt w:val="decimal"/>
        <w:lvlText w:val="%1."/>
        <w:lvlJc w:val="left"/>
        <w:pPr>
          <w:tabs>
            <w:tab w:val="num" w:pos="1080"/>
          </w:tabs>
          <w:ind w:left="1080" w:hanging="360"/>
        </w:pPr>
        <w:rPr>
          <w:rFonts w:hint="default"/>
        </w:rPr>
      </w:lvl>
    </w:lvlOverride>
  </w:num>
  <w:num w:numId="6">
    <w:abstractNumId w:val="13"/>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8"/>
    <w:lvlOverride w:ilvl="0">
      <w:startOverride w:val="1"/>
    </w:lvlOverride>
  </w:num>
  <w:num w:numId="16">
    <w:abstractNumId w:val="8"/>
  </w:num>
  <w:num w:numId="17">
    <w:abstractNumId w:val="21"/>
  </w:num>
  <w:num w:numId="18">
    <w:abstractNumId w:val="19"/>
  </w:num>
  <w:num w:numId="19">
    <w:abstractNumId w:val="15"/>
  </w:num>
  <w:num w:numId="20">
    <w:abstractNumId w:val="26"/>
  </w:num>
  <w:num w:numId="21">
    <w:abstractNumId w:val="10"/>
  </w:num>
  <w:num w:numId="22">
    <w:abstractNumId w:val="22"/>
  </w:num>
  <w:num w:numId="23">
    <w:abstractNumId w:val="27"/>
  </w:num>
  <w:num w:numId="24">
    <w:abstractNumId w:val="16"/>
  </w:num>
  <w:num w:numId="25">
    <w:abstractNumId w:val="12"/>
  </w:num>
  <w:num w:numId="26">
    <w:abstractNumId w:val="11"/>
  </w:num>
  <w:num w:numId="27">
    <w:abstractNumId w:val="14"/>
  </w:num>
  <w:num w:numId="28">
    <w:abstractNumId w:val="20"/>
  </w:num>
  <w:num w:numId="29">
    <w:abstractNumId w:val="24"/>
  </w:num>
  <w:num w:numId="30">
    <w:abstractNumId w:val="25"/>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43"/>
    <w:rsid w:val="000115F1"/>
    <w:rsid w:val="00022FF2"/>
    <w:rsid w:val="0003369D"/>
    <w:rsid w:val="00036925"/>
    <w:rsid w:val="000439D0"/>
    <w:rsid w:val="00055CF8"/>
    <w:rsid w:val="00061362"/>
    <w:rsid w:val="00063A24"/>
    <w:rsid w:val="0006749D"/>
    <w:rsid w:val="000B5B2E"/>
    <w:rsid w:val="000C6074"/>
    <w:rsid w:val="000E2E0A"/>
    <w:rsid w:val="00110A97"/>
    <w:rsid w:val="00120B17"/>
    <w:rsid w:val="001439E1"/>
    <w:rsid w:val="00151C6A"/>
    <w:rsid w:val="001905A2"/>
    <w:rsid w:val="00194C6D"/>
    <w:rsid w:val="001A69A8"/>
    <w:rsid w:val="001B1BBE"/>
    <w:rsid w:val="001D066B"/>
    <w:rsid w:val="001E6D5C"/>
    <w:rsid w:val="00217409"/>
    <w:rsid w:val="0022454E"/>
    <w:rsid w:val="00224E07"/>
    <w:rsid w:val="0023119F"/>
    <w:rsid w:val="00252969"/>
    <w:rsid w:val="002845DE"/>
    <w:rsid w:val="00290A8A"/>
    <w:rsid w:val="002A01B0"/>
    <w:rsid w:val="002A5B79"/>
    <w:rsid w:val="002B5B43"/>
    <w:rsid w:val="002C1721"/>
    <w:rsid w:val="002C5982"/>
    <w:rsid w:val="00300BBB"/>
    <w:rsid w:val="00304083"/>
    <w:rsid w:val="00311C0B"/>
    <w:rsid w:val="00315C95"/>
    <w:rsid w:val="00364E07"/>
    <w:rsid w:val="00374317"/>
    <w:rsid w:val="00383302"/>
    <w:rsid w:val="003A216D"/>
    <w:rsid w:val="003A79CA"/>
    <w:rsid w:val="003C2C80"/>
    <w:rsid w:val="003D2D1F"/>
    <w:rsid w:val="003D4B30"/>
    <w:rsid w:val="003E2E27"/>
    <w:rsid w:val="003F1A11"/>
    <w:rsid w:val="00416703"/>
    <w:rsid w:val="00425E28"/>
    <w:rsid w:val="004428E9"/>
    <w:rsid w:val="00486E15"/>
    <w:rsid w:val="004A4A3E"/>
    <w:rsid w:val="004B22EB"/>
    <w:rsid w:val="004E43A2"/>
    <w:rsid w:val="0050369C"/>
    <w:rsid w:val="00521CA2"/>
    <w:rsid w:val="00544C40"/>
    <w:rsid w:val="00554A77"/>
    <w:rsid w:val="0056422B"/>
    <w:rsid w:val="005916DF"/>
    <w:rsid w:val="005A7041"/>
    <w:rsid w:val="005B6B62"/>
    <w:rsid w:val="005D0E1E"/>
    <w:rsid w:val="005E0508"/>
    <w:rsid w:val="005E1B03"/>
    <w:rsid w:val="00615B91"/>
    <w:rsid w:val="00631417"/>
    <w:rsid w:val="006320B6"/>
    <w:rsid w:val="006449BC"/>
    <w:rsid w:val="0067056C"/>
    <w:rsid w:val="00694E85"/>
    <w:rsid w:val="006D6500"/>
    <w:rsid w:val="006D780B"/>
    <w:rsid w:val="0070189D"/>
    <w:rsid w:val="00704931"/>
    <w:rsid w:val="00782109"/>
    <w:rsid w:val="00782B76"/>
    <w:rsid w:val="00783373"/>
    <w:rsid w:val="007A49D3"/>
    <w:rsid w:val="007B1CFA"/>
    <w:rsid w:val="007B2F38"/>
    <w:rsid w:val="007C1307"/>
    <w:rsid w:val="00803CC8"/>
    <w:rsid w:val="0080573E"/>
    <w:rsid w:val="00822E7C"/>
    <w:rsid w:val="00857A90"/>
    <w:rsid w:val="008746F3"/>
    <w:rsid w:val="00874769"/>
    <w:rsid w:val="008977F3"/>
    <w:rsid w:val="008A12DA"/>
    <w:rsid w:val="008A5F82"/>
    <w:rsid w:val="008B13B2"/>
    <w:rsid w:val="008B3FF7"/>
    <w:rsid w:val="008B6B14"/>
    <w:rsid w:val="008D258C"/>
    <w:rsid w:val="008F788F"/>
    <w:rsid w:val="00923CF9"/>
    <w:rsid w:val="00945F9C"/>
    <w:rsid w:val="009A0D07"/>
    <w:rsid w:val="009C2D40"/>
    <w:rsid w:val="00A079C5"/>
    <w:rsid w:val="00A110B6"/>
    <w:rsid w:val="00A322C8"/>
    <w:rsid w:val="00A32DBC"/>
    <w:rsid w:val="00A36C23"/>
    <w:rsid w:val="00A41D56"/>
    <w:rsid w:val="00A42AFD"/>
    <w:rsid w:val="00A64608"/>
    <w:rsid w:val="00A70882"/>
    <w:rsid w:val="00A81863"/>
    <w:rsid w:val="00A976DA"/>
    <w:rsid w:val="00AA1333"/>
    <w:rsid w:val="00AC560F"/>
    <w:rsid w:val="00AD2B2F"/>
    <w:rsid w:val="00B10A12"/>
    <w:rsid w:val="00B145FB"/>
    <w:rsid w:val="00B21862"/>
    <w:rsid w:val="00B52F3B"/>
    <w:rsid w:val="00B7173C"/>
    <w:rsid w:val="00B76C55"/>
    <w:rsid w:val="00B875F5"/>
    <w:rsid w:val="00B94B27"/>
    <w:rsid w:val="00B96146"/>
    <w:rsid w:val="00BB0D81"/>
    <w:rsid w:val="00BD2964"/>
    <w:rsid w:val="00BE6EB6"/>
    <w:rsid w:val="00BF1332"/>
    <w:rsid w:val="00C130BF"/>
    <w:rsid w:val="00C243DA"/>
    <w:rsid w:val="00C2440E"/>
    <w:rsid w:val="00C317E1"/>
    <w:rsid w:val="00C52A3E"/>
    <w:rsid w:val="00C90D9C"/>
    <w:rsid w:val="00C92AD4"/>
    <w:rsid w:val="00CB5197"/>
    <w:rsid w:val="00CD42F9"/>
    <w:rsid w:val="00CD4B80"/>
    <w:rsid w:val="00CE1387"/>
    <w:rsid w:val="00CE6E0C"/>
    <w:rsid w:val="00D01675"/>
    <w:rsid w:val="00D159C7"/>
    <w:rsid w:val="00D92F91"/>
    <w:rsid w:val="00DD1230"/>
    <w:rsid w:val="00DD3445"/>
    <w:rsid w:val="00DD57D6"/>
    <w:rsid w:val="00DD79DA"/>
    <w:rsid w:val="00E07B89"/>
    <w:rsid w:val="00E13E29"/>
    <w:rsid w:val="00E209DB"/>
    <w:rsid w:val="00E47BB6"/>
    <w:rsid w:val="00E6244E"/>
    <w:rsid w:val="00E65348"/>
    <w:rsid w:val="00E76D1E"/>
    <w:rsid w:val="00E800A8"/>
    <w:rsid w:val="00EA7F30"/>
    <w:rsid w:val="00EC0D0D"/>
    <w:rsid w:val="00ED5DC2"/>
    <w:rsid w:val="00EE45AD"/>
    <w:rsid w:val="00EF0DAF"/>
    <w:rsid w:val="00F17508"/>
    <w:rsid w:val="00F63308"/>
    <w:rsid w:val="00F658DF"/>
    <w:rsid w:val="00F74A62"/>
    <w:rsid w:val="00F81291"/>
    <w:rsid w:val="00FB3367"/>
    <w:rsid w:val="00FC39B5"/>
    <w:rsid w:val="00FC4D69"/>
    <w:rsid w:val="00FC58E8"/>
    <w:rsid w:val="00FE1597"/>
    <w:rsid w:val="0235434C"/>
    <w:rsid w:val="1C9D10C1"/>
    <w:rsid w:val="2D8616CA"/>
    <w:rsid w:val="3D3609B0"/>
    <w:rsid w:val="408CF1AB"/>
    <w:rsid w:val="434D6369"/>
    <w:rsid w:val="57499D81"/>
    <w:rsid w:val="682C22E8"/>
    <w:rsid w:val="706B1D62"/>
    <w:rsid w:val="7958A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FC18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079AB"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17409"/>
    <w:pPr>
      <w:spacing w:after="160" w:line="259" w:lineRule="auto"/>
    </w:pPr>
    <w:rPr>
      <w:color w:val="auto"/>
      <w:sz w:val="22"/>
      <w:szCs w:val="22"/>
      <w:lang w:eastAsia="en-US" w:bidi="he-IL"/>
    </w:rPr>
  </w:style>
  <w:style w:type="paragraph" w:styleId="Heading1">
    <w:name w:val="heading 1"/>
    <w:basedOn w:val="Normal"/>
    <w:next w:val="Normal"/>
    <w:link w:val="Heading1Char"/>
    <w:uiPriority w:val="9"/>
    <w:qFormat/>
    <w:rsid w:val="007C1307"/>
    <w:pPr>
      <w:keepNext/>
      <w:keepLines/>
      <w:spacing w:before="400" w:line="264" w:lineRule="auto"/>
      <w:ind w:left="360" w:firstLine="720"/>
      <w:contextualSpacing/>
      <w:outlineLvl w:val="0"/>
    </w:pPr>
    <w:rPr>
      <w:rFonts w:asciiTheme="majorHAnsi" w:eastAsiaTheme="majorEastAsia" w:hAnsiTheme="majorHAnsi" w:cstheme="majorBidi"/>
      <w:color w:val="3F6087" w:themeColor="text2" w:themeTint="E6"/>
      <w:sz w:val="28"/>
      <w:szCs w:val="32"/>
      <w:lang w:eastAsia="ja-JP" w:bidi="ar-SA"/>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2FA3EE"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2FA3EE"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2FA3EE"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2FA3EE"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2FA3EE"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2FA3EE"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2FA3EE" w:themeColor="accent1"/>
      </w:pBdr>
      <w:spacing w:after="400" w:line="240" w:lineRule="auto"/>
      <w:contextualSpacing/>
    </w:pPr>
    <w:rPr>
      <w:rFonts w:asciiTheme="majorHAnsi" w:eastAsiaTheme="majorEastAsia" w:hAnsiTheme="majorHAnsi" w:cstheme="majorBidi"/>
      <w:b/>
      <w:color w:val="3F6087" w:themeColor="text2" w:themeTint="E6"/>
      <w:kern w:val="28"/>
      <w:sz w:val="60"/>
      <w:szCs w:val="56"/>
      <w:lang w:eastAsia="ja-JP" w:bidi="ar-SA"/>
    </w:rPr>
  </w:style>
  <w:style w:type="character" w:customStyle="1" w:styleId="TitleChar">
    <w:name w:val="Title Char"/>
    <w:basedOn w:val="DefaultParagraphFont"/>
    <w:link w:val="Title"/>
    <w:uiPriority w:val="1"/>
    <w:rPr>
      <w:rFonts w:asciiTheme="majorHAnsi" w:eastAsiaTheme="majorEastAsia" w:hAnsiTheme="majorHAnsi" w:cstheme="majorBidi"/>
      <w:b/>
      <w:color w:val="3F6087" w:themeColor="text2" w:themeTint="E6"/>
      <w:kern w:val="28"/>
      <w:sz w:val="60"/>
      <w:szCs w:val="56"/>
    </w:rPr>
  </w:style>
  <w:style w:type="character" w:customStyle="1" w:styleId="Heading1Char">
    <w:name w:val="Heading 1 Char"/>
    <w:basedOn w:val="DefaultParagraphFont"/>
    <w:link w:val="Heading1"/>
    <w:uiPriority w:val="9"/>
    <w:rsid w:val="007C1307"/>
    <w:rPr>
      <w:rFonts w:asciiTheme="majorHAnsi" w:eastAsiaTheme="majorEastAsia" w:hAnsiTheme="majorHAnsi" w:cstheme="majorBidi"/>
      <w:color w:val="3F6087" w:themeColor="text2" w:themeTint="E6"/>
      <w:sz w:val="28"/>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FA3EE"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2FA3EE"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2FA3EE"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FA3EE"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FA3EE"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2FA3EE" w:themeColor="accent1"/>
      <w:sz w:val="34"/>
    </w:rPr>
  </w:style>
  <w:style w:type="character" w:customStyle="1" w:styleId="SubtitleChar">
    <w:name w:val="Subtitle Char"/>
    <w:basedOn w:val="DefaultParagraphFont"/>
    <w:link w:val="Subtitle"/>
    <w:uiPriority w:val="11"/>
    <w:semiHidden/>
    <w:rPr>
      <w:rFonts w:eastAsiaTheme="minorEastAsia"/>
      <w:color w:val="2FA3EE" w:themeColor="accent1"/>
      <w:sz w:val="34"/>
      <w:szCs w:val="22"/>
    </w:rPr>
  </w:style>
  <w:style w:type="character" w:styleId="SubtleEmphasis">
    <w:name w:val="Subtle Emphasis"/>
    <w:basedOn w:val="DefaultParagraphFont"/>
    <w:uiPriority w:val="19"/>
    <w:semiHidden/>
    <w:unhideWhenUsed/>
    <w:qFormat/>
    <w:rPr>
      <w:i/>
      <w:iCs/>
      <w:color w:val="5079AB" w:themeColor="text2" w:themeTint="BF"/>
    </w:rPr>
  </w:style>
  <w:style w:type="character" w:styleId="IntenseEmphasis">
    <w:name w:val="Intense Emphasis"/>
    <w:basedOn w:val="DefaultParagraphFont"/>
    <w:uiPriority w:val="21"/>
    <w:semiHidden/>
    <w:unhideWhenUsed/>
    <w:qFormat/>
    <w:rPr>
      <w:b/>
      <w:i/>
      <w:iCs/>
      <w:color w:val="3F6087" w:themeColor="text2" w:themeTint="E6"/>
    </w:rPr>
  </w:style>
  <w:style w:type="character" w:styleId="Strong">
    <w:name w:val="Strong"/>
    <w:basedOn w:val="DefaultParagraphFont"/>
    <w:uiPriority w:val="22"/>
    <w:semiHidden/>
    <w:unhideWhenUsed/>
    <w:qFormat/>
    <w:rPr>
      <w:b/>
      <w:bCs/>
      <w:color w:val="5079AB"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3F6087" w:themeColor="text2" w:themeTint="E6"/>
      <w:sz w:val="34"/>
    </w:rPr>
  </w:style>
  <w:style w:type="character" w:customStyle="1" w:styleId="IntenseQuoteChar">
    <w:name w:val="Intense Quote Char"/>
    <w:basedOn w:val="DefaultParagraphFont"/>
    <w:link w:val="IntenseQuote"/>
    <w:uiPriority w:val="30"/>
    <w:semiHidden/>
    <w:rPr>
      <w:b/>
      <w:i/>
      <w:iCs/>
      <w:color w:val="3F6087" w:themeColor="text2" w:themeTint="E6"/>
      <w:sz w:val="34"/>
    </w:rPr>
  </w:style>
  <w:style w:type="character" w:styleId="SubtleReference">
    <w:name w:val="Subtle Reference"/>
    <w:basedOn w:val="DefaultParagraphFont"/>
    <w:uiPriority w:val="31"/>
    <w:semiHidden/>
    <w:unhideWhenUsed/>
    <w:qFormat/>
    <w:rPr>
      <w:caps/>
      <w:smallCaps w:val="0"/>
      <w:color w:val="5079AB" w:themeColor="text2" w:themeTint="BF"/>
    </w:rPr>
  </w:style>
  <w:style w:type="character" w:styleId="IntenseReference">
    <w:name w:val="Intense Reference"/>
    <w:basedOn w:val="DefaultParagraphFont"/>
    <w:uiPriority w:val="32"/>
    <w:semiHidden/>
    <w:unhideWhenUsed/>
    <w:qFormat/>
    <w:rPr>
      <w:b/>
      <w:bCs/>
      <w:caps/>
      <w:smallCaps w:val="0"/>
      <w:color w:val="5079AB"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rPr>
      <w:color w:val="5079AB" w:themeColor="text2" w:themeTint="BF"/>
      <w:sz w:val="24"/>
      <w:szCs w:val="24"/>
      <w:lang w:eastAsia="ja-JP" w:bidi="ar-S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color w:val="5079AB" w:themeColor="text2" w:themeTint="BF"/>
      <w:sz w:val="24"/>
      <w:szCs w:val="24"/>
      <w:lang w:eastAsia="ja-JP" w:bidi="ar-SA"/>
    </w:r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2B5B43"/>
    <w:pPr>
      <w:spacing w:after="360" w:line="264" w:lineRule="auto"/>
      <w:ind w:left="720"/>
      <w:contextualSpacing/>
    </w:pPr>
    <w:rPr>
      <w:color w:val="5079AB" w:themeColor="text2" w:themeTint="BF"/>
      <w:sz w:val="24"/>
      <w:szCs w:val="24"/>
      <w:lang w:eastAsia="ja-JP" w:bidi="ar-SA"/>
    </w:rPr>
  </w:style>
  <w:style w:type="paragraph" w:styleId="NormalWeb">
    <w:name w:val="Normal (Web)"/>
    <w:basedOn w:val="Normal"/>
    <w:uiPriority w:val="99"/>
    <w:semiHidden/>
    <w:unhideWhenUsed/>
    <w:rsid w:val="00B76C55"/>
    <w:pPr>
      <w:spacing w:before="100" w:beforeAutospacing="1" w:after="100" w:afterAutospacing="1" w:line="240" w:lineRule="auto"/>
    </w:pPr>
    <w:rPr>
      <w:rFonts w:ascii="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A976DA"/>
    <w:rPr>
      <w:sz w:val="16"/>
      <w:szCs w:val="16"/>
    </w:rPr>
  </w:style>
  <w:style w:type="paragraph" w:styleId="CommentText">
    <w:name w:val="annotation text"/>
    <w:basedOn w:val="Normal"/>
    <w:link w:val="CommentTextChar"/>
    <w:uiPriority w:val="99"/>
    <w:semiHidden/>
    <w:unhideWhenUsed/>
    <w:rsid w:val="00A976DA"/>
    <w:pPr>
      <w:spacing w:line="240" w:lineRule="auto"/>
    </w:pPr>
    <w:rPr>
      <w:sz w:val="20"/>
      <w:szCs w:val="20"/>
    </w:rPr>
  </w:style>
  <w:style w:type="character" w:customStyle="1" w:styleId="CommentTextChar">
    <w:name w:val="Comment Text Char"/>
    <w:basedOn w:val="DefaultParagraphFont"/>
    <w:link w:val="CommentText"/>
    <w:uiPriority w:val="99"/>
    <w:semiHidden/>
    <w:rsid w:val="00A976DA"/>
    <w:rPr>
      <w:color w:val="auto"/>
      <w:sz w:val="20"/>
      <w:szCs w:val="20"/>
      <w:lang w:eastAsia="en-US" w:bidi="he-IL"/>
    </w:rPr>
  </w:style>
  <w:style w:type="paragraph" w:styleId="CommentSubject">
    <w:name w:val="annotation subject"/>
    <w:basedOn w:val="CommentText"/>
    <w:next w:val="CommentText"/>
    <w:link w:val="CommentSubjectChar"/>
    <w:uiPriority w:val="99"/>
    <w:semiHidden/>
    <w:unhideWhenUsed/>
    <w:rsid w:val="00A976DA"/>
    <w:rPr>
      <w:b/>
      <w:bCs/>
    </w:rPr>
  </w:style>
  <w:style w:type="character" w:customStyle="1" w:styleId="CommentSubjectChar">
    <w:name w:val="Comment Subject Char"/>
    <w:basedOn w:val="CommentTextChar"/>
    <w:link w:val="CommentSubject"/>
    <w:uiPriority w:val="99"/>
    <w:semiHidden/>
    <w:rsid w:val="00A976DA"/>
    <w:rPr>
      <w:b/>
      <w:bCs/>
      <w:color w:val="auto"/>
      <w:sz w:val="20"/>
      <w:szCs w:val="20"/>
      <w:lang w:eastAsia="en-US" w:bidi="he-IL"/>
    </w:rPr>
  </w:style>
  <w:style w:type="paragraph" w:styleId="BalloonText">
    <w:name w:val="Balloon Text"/>
    <w:basedOn w:val="Normal"/>
    <w:link w:val="BalloonTextChar"/>
    <w:uiPriority w:val="99"/>
    <w:semiHidden/>
    <w:unhideWhenUsed/>
    <w:rsid w:val="00A9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DA"/>
    <w:rPr>
      <w:rFonts w:ascii="Segoe UI" w:hAnsi="Segoe UI" w:cs="Segoe UI"/>
      <w:color w:val="auto"/>
      <w:sz w:val="18"/>
      <w:szCs w:val="18"/>
      <w:lang w:eastAsia="en-US" w:bidi="he-IL"/>
    </w:rPr>
  </w:style>
  <w:style w:type="paragraph" w:styleId="Revision">
    <w:name w:val="Revision"/>
    <w:hidden/>
    <w:uiPriority w:val="99"/>
    <w:semiHidden/>
    <w:rsid w:val="00C130BF"/>
    <w:pPr>
      <w:spacing w:after="0" w:line="240" w:lineRule="auto"/>
    </w:pPr>
    <w:rPr>
      <w:color w:val="auto"/>
      <w:sz w:val="22"/>
      <w:szCs w:val="22"/>
      <w:lang w:eastAsia="en-US" w:bidi="he-IL"/>
    </w:rPr>
  </w:style>
  <w:style w:type="character" w:customStyle="1" w:styleId="A11">
    <w:name w:val="A11"/>
    <w:uiPriority w:val="99"/>
    <w:rsid w:val="00120B17"/>
    <w:rPr>
      <w:rFonts w:cs="Franklin Gothic Book"/>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91">
      <w:bodyDiv w:val="1"/>
      <w:marLeft w:val="0"/>
      <w:marRight w:val="0"/>
      <w:marTop w:val="0"/>
      <w:marBottom w:val="0"/>
      <w:divBdr>
        <w:top w:val="none" w:sz="0" w:space="0" w:color="auto"/>
        <w:left w:val="none" w:sz="0" w:space="0" w:color="auto"/>
        <w:bottom w:val="none" w:sz="0" w:space="0" w:color="auto"/>
        <w:right w:val="none" w:sz="0" w:space="0" w:color="auto"/>
      </w:divBdr>
    </w:div>
    <w:div w:id="21787784">
      <w:bodyDiv w:val="1"/>
      <w:marLeft w:val="0"/>
      <w:marRight w:val="0"/>
      <w:marTop w:val="0"/>
      <w:marBottom w:val="0"/>
      <w:divBdr>
        <w:top w:val="none" w:sz="0" w:space="0" w:color="auto"/>
        <w:left w:val="none" w:sz="0" w:space="0" w:color="auto"/>
        <w:bottom w:val="none" w:sz="0" w:space="0" w:color="auto"/>
        <w:right w:val="none" w:sz="0" w:space="0" w:color="auto"/>
      </w:divBdr>
    </w:div>
    <w:div w:id="35010952">
      <w:bodyDiv w:val="1"/>
      <w:marLeft w:val="0"/>
      <w:marRight w:val="0"/>
      <w:marTop w:val="0"/>
      <w:marBottom w:val="0"/>
      <w:divBdr>
        <w:top w:val="none" w:sz="0" w:space="0" w:color="auto"/>
        <w:left w:val="none" w:sz="0" w:space="0" w:color="auto"/>
        <w:bottom w:val="none" w:sz="0" w:space="0" w:color="auto"/>
        <w:right w:val="none" w:sz="0" w:space="0" w:color="auto"/>
      </w:divBdr>
    </w:div>
    <w:div w:id="47150938">
      <w:bodyDiv w:val="1"/>
      <w:marLeft w:val="0"/>
      <w:marRight w:val="0"/>
      <w:marTop w:val="0"/>
      <w:marBottom w:val="0"/>
      <w:divBdr>
        <w:top w:val="none" w:sz="0" w:space="0" w:color="auto"/>
        <w:left w:val="none" w:sz="0" w:space="0" w:color="auto"/>
        <w:bottom w:val="none" w:sz="0" w:space="0" w:color="auto"/>
        <w:right w:val="none" w:sz="0" w:space="0" w:color="auto"/>
      </w:divBdr>
    </w:div>
    <w:div w:id="61490031">
      <w:bodyDiv w:val="1"/>
      <w:marLeft w:val="0"/>
      <w:marRight w:val="0"/>
      <w:marTop w:val="0"/>
      <w:marBottom w:val="0"/>
      <w:divBdr>
        <w:top w:val="none" w:sz="0" w:space="0" w:color="auto"/>
        <w:left w:val="none" w:sz="0" w:space="0" w:color="auto"/>
        <w:bottom w:val="none" w:sz="0" w:space="0" w:color="auto"/>
        <w:right w:val="none" w:sz="0" w:space="0" w:color="auto"/>
      </w:divBdr>
    </w:div>
    <w:div w:id="62259640">
      <w:bodyDiv w:val="1"/>
      <w:marLeft w:val="0"/>
      <w:marRight w:val="0"/>
      <w:marTop w:val="0"/>
      <w:marBottom w:val="0"/>
      <w:divBdr>
        <w:top w:val="none" w:sz="0" w:space="0" w:color="auto"/>
        <w:left w:val="none" w:sz="0" w:space="0" w:color="auto"/>
        <w:bottom w:val="none" w:sz="0" w:space="0" w:color="auto"/>
        <w:right w:val="none" w:sz="0" w:space="0" w:color="auto"/>
      </w:divBdr>
    </w:div>
    <w:div w:id="87509097">
      <w:bodyDiv w:val="1"/>
      <w:marLeft w:val="0"/>
      <w:marRight w:val="0"/>
      <w:marTop w:val="0"/>
      <w:marBottom w:val="0"/>
      <w:divBdr>
        <w:top w:val="none" w:sz="0" w:space="0" w:color="auto"/>
        <w:left w:val="none" w:sz="0" w:space="0" w:color="auto"/>
        <w:bottom w:val="none" w:sz="0" w:space="0" w:color="auto"/>
        <w:right w:val="none" w:sz="0" w:space="0" w:color="auto"/>
      </w:divBdr>
    </w:div>
    <w:div w:id="106431688">
      <w:bodyDiv w:val="1"/>
      <w:marLeft w:val="0"/>
      <w:marRight w:val="0"/>
      <w:marTop w:val="0"/>
      <w:marBottom w:val="0"/>
      <w:divBdr>
        <w:top w:val="none" w:sz="0" w:space="0" w:color="auto"/>
        <w:left w:val="none" w:sz="0" w:space="0" w:color="auto"/>
        <w:bottom w:val="none" w:sz="0" w:space="0" w:color="auto"/>
        <w:right w:val="none" w:sz="0" w:space="0" w:color="auto"/>
      </w:divBdr>
    </w:div>
    <w:div w:id="113988202">
      <w:bodyDiv w:val="1"/>
      <w:marLeft w:val="0"/>
      <w:marRight w:val="0"/>
      <w:marTop w:val="0"/>
      <w:marBottom w:val="0"/>
      <w:divBdr>
        <w:top w:val="none" w:sz="0" w:space="0" w:color="auto"/>
        <w:left w:val="none" w:sz="0" w:space="0" w:color="auto"/>
        <w:bottom w:val="none" w:sz="0" w:space="0" w:color="auto"/>
        <w:right w:val="none" w:sz="0" w:space="0" w:color="auto"/>
      </w:divBdr>
    </w:div>
    <w:div w:id="189414843">
      <w:bodyDiv w:val="1"/>
      <w:marLeft w:val="0"/>
      <w:marRight w:val="0"/>
      <w:marTop w:val="0"/>
      <w:marBottom w:val="0"/>
      <w:divBdr>
        <w:top w:val="none" w:sz="0" w:space="0" w:color="auto"/>
        <w:left w:val="none" w:sz="0" w:space="0" w:color="auto"/>
        <w:bottom w:val="none" w:sz="0" w:space="0" w:color="auto"/>
        <w:right w:val="none" w:sz="0" w:space="0" w:color="auto"/>
      </w:divBdr>
    </w:div>
    <w:div w:id="196818806">
      <w:bodyDiv w:val="1"/>
      <w:marLeft w:val="0"/>
      <w:marRight w:val="0"/>
      <w:marTop w:val="0"/>
      <w:marBottom w:val="0"/>
      <w:divBdr>
        <w:top w:val="none" w:sz="0" w:space="0" w:color="auto"/>
        <w:left w:val="none" w:sz="0" w:space="0" w:color="auto"/>
        <w:bottom w:val="none" w:sz="0" w:space="0" w:color="auto"/>
        <w:right w:val="none" w:sz="0" w:space="0" w:color="auto"/>
      </w:divBdr>
    </w:div>
    <w:div w:id="211118609">
      <w:bodyDiv w:val="1"/>
      <w:marLeft w:val="0"/>
      <w:marRight w:val="0"/>
      <w:marTop w:val="0"/>
      <w:marBottom w:val="0"/>
      <w:divBdr>
        <w:top w:val="none" w:sz="0" w:space="0" w:color="auto"/>
        <w:left w:val="none" w:sz="0" w:space="0" w:color="auto"/>
        <w:bottom w:val="none" w:sz="0" w:space="0" w:color="auto"/>
        <w:right w:val="none" w:sz="0" w:space="0" w:color="auto"/>
      </w:divBdr>
    </w:div>
    <w:div w:id="218055810">
      <w:bodyDiv w:val="1"/>
      <w:marLeft w:val="0"/>
      <w:marRight w:val="0"/>
      <w:marTop w:val="0"/>
      <w:marBottom w:val="0"/>
      <w:divBdr>
        <w:top w:val="none" w:sz="0" w:space="0" w:color="auto"/>
        <w:left w:val="none" w:sz="0" w:space="0" w:color="auto"/>
        <w:bottom w:val="none" w:sz="0" w:space="0" w:color="auto"/>
        <w:right w:val="none" w:sz="0" w:space="0" w:color="auto"/>
      </w:divBdr>
    </w:div>
    <w:div w:id="229001393">
      <w:bodyDiv w:val="1"/>
      <w:marLeft w:val="0"/>
      <w:marRight w:val="0"/>
      <w:marTop w:val="0"/>
      <w:marBottom w:val="0"/>
      <w:divBdr>
        <w:top w:val="none" w:sz="0" w:space="0" w:color="auto"/>
        <w:left w:val="none" w:sz="0" w:space="0" w:color="auto"/>
        <w:bottom w:val="none" w:sz="0" w:space="0" w:color="auto"/>
        <w:right w:val="none" w:sz="0" w:space="0" w:color="auto"/>
      </w:divBdr>
    </w:div>
    <w:div w:id="241332248">
      <w:bodyDiv w:val="1"/>
      <w:marLeft w:val="0"/>
      <w:marRight w:val="0"/>
      <w:marTop w:val="0"/>
      <w:marBottom w:val="0"/>
      <w:divBdr>
        <w:top w:val="none" w:sz="0" w:space="0" w:color="auto"/>
        <w:left w:val="none" w:sz="0" w:space="0" w:color="auto"/>
        <w:bottom w:val="none" w:sz="0" w:space="0" w:color="auto"/>
        <w:right w:val="none" w:sz="0" w:space="0" w:color="auto"/>
      </w:divBdr>
    </w:div>
    <w:div w:id="314069514">
      <w:bodyDiv w:val="1"/>
      <w:marLeft w:val="0"/>
      <w:marRight w:val="0"/>
      <w:marTop w:val="0"/>
      <w:marBottom w:val="0"/>
      <w:divBdr>
        <w:top w:val="none" w:sz="0" w:space="0" w:color="auto"/>
        <w:left w:val="none" w:sz="0" w:space="0" w:color="auto"/>
        <w:bottom w:val="none" w:sz="0" w:space="0" w:color="auto"/>
        <w:right w:val="none" w:sz="0" w:space="0" w:color="auto"/>
      </w:divBdr>
    </w:div>
    <w:div w:id="314526282">
      <w:bodyDiv w:val="1"/>
      <w:marLeft w:val="0"/>
      <w:marRight w:val="0"/>
      <w:marTop w:val="0"/>
      <w:marBottom w:val="0"/>
      <w:divBdr>
        <w:top w:val="none" w:sz="0" w:space="0" w:color="auto"/>
        <w:left w:val="none" w:sz="0" w:space="0" w:color="auto"/>
        <w:bottom w:val="none" w:sz="0" w:space="0" w:color="auto"/>
        <w:right w:val="none" w:sz="0" w:space="0" w:color="auto"/>
      </w:divBdr>
    </w:div>
    <w:div w:id="348680798">
      <w:bodyDiv w:val="1"/>
      <w:marLeft w:val="0"/>
      <w:marRight w:val="0"/>
      <w:marTop w:val="0"/>
      <w:marBottom w:val="0"/>
      <w:divBdr>
        <w:top w:val="none" w:sz="0" w:space="0" w:color="auto"/>
        <w:left w:val="none" w:sz="0" w:space="0" w:color="auto"/>
        <w:bottom w:val="none" w:sz="0" w:space="0" w:color="auto"/>
        <w:right w:val="none" w:sz="0" w:space="0" w:color="auto"/>
      </w:divBdr>
      <w:divsChild>
        <w:div w:id="97796132">
          <w:marLeft w:val="0"/>
          <w:marRight w:val="0"/>
          <w:marTop w:val="0"/>
          <w:marBottom w:val="0"/>
          <w:divBdr>
            <w:top w:val="none" w:sz="0" w:space="0" w:color="auto"/>
            <w:left w:val="none" w:sz="0" w:space="0" w:color="auto"/>
            <w:bottom w:val="none" w:sz="0" w:space="0" w:color="auto"/>
            <w:right w:val="none" w:sz="0" w:space="0" w:color="auto"/>
          </w:divBdr>
        </w:div>
        <w:div w:id="284044842">
          <w:marLeft w:val="0"/>
          <w:marRight w:val="0"/>
          <w:marTop w:val="0"/>
          <w:marBottom w:val="0"/>
          <w:divBdr>
            <w:top w:val="none" w:sz="0" w:space="0" w:color="auto"/>
            <w:left w:val="none" w:sz="0" w:space="0" w:color="auto"/>
            <w:bottom w:val="none" w:sz="0" w:space="0" w:color="auto"/>
            <w:right w:val="none" w:sz="0" w:space="0" w:color="auto"/>
          </w:divBdr>
          <w:divsChild>
            <w:div w:id="302468097">
              <w:marLeft w:val="0"/>
              <w:marRight w:val="0"/>
              <w:marTop w:val="0"/>
              <w:marBottom w:val="0"/>
              <w:divBdr>
                <w:top w:val="none" w:sz="0" w:space="0" w:color="auto"/>
                <w:left w:val="none" w:sz="0" w:space="0" w:color="auto"/>
                <w:bottom w:val="none" w:sz="0" w:space="0" w:color="auto"/>
                <w:right w:val="none" w:sz="0" w:space="0" w:color="auto"/>
              </w:divBdr>
            </w:div>
            <w:div w:id="1827084764">
              <w:marLeft w:val="0"/>
              <w:marRight w:val="0"/>
              <w:marTop w:val="0"/>
              <w:marBottom w:val="0"/>
              <w:divBdr>
                <w:top w:val="none" w:sz="0" w:space="0" w:color="auto"/>
                <w:left w:val="none" w:sz="0" w:space="0" w:color="auto"/>
                <w:bottom w:val="none" w:sz="0" w:space="0" w:color="auto"/>
                <w:right w:val="none" w:sz="0" w:space="0" w:color="auto"/>
              </w:divBdr>
            </w:div>
            <w:div w:id="353189550">
              <w:marLeft w:val="0"/>
              <w:marRight w:val="0"/>
              <w:marTop w:val="0"/>
              <w:marBottom w:val="0"/>
              <w:divBdr>
                <w:top w:val="none" w:sz="0" w:space="0" w:color="auto"/>
                <w:left w:val="none" w:sz="0" w:space="0" w:color="auto"/>
                <w:bottom w:val="none" w:sz="0" w:space="0" w:color="auto"/>
                <w:right w:val="none" w:sz="0" w:space="0" w:color="auto"/>
              </w:divBdr>
            </w:div>
            <w:div w:id="1113940454">
              <w:marLeft w:val="0"/>
              <w:marRight w:val="0"/>
              <w:marTop w:val="0"/>
              <w:marBottom w:val="0"/>
              <w:divBdr>
                <w:top w:val="none" w:sz="0" w:space="0" w:color="auto"/>
                <w:left w:val="none" w:sz="0" w:space="0" w:color="auto"/>
                <w:bottom w:val="none" w:sz="0" w:space="0" w:color="auto"/>
                <w:right w:val="none" w:sz="0" w:space="0" w:color="auto"/>
              </w:divBdr>
            </w:div>
            <w:div w:id="1699231157">
              <w:marLeft w:val="0"/>
              <w:marRight w:val="0"/>
              <w:marTop w:val="0"/>
              <w:marBottom w:val="0"/>
              <w:divBdr>
                <w:top w:val="none" w:sz="0" w:space="0" w:color="auto"/>
                <w:left w:val="none" w:sz="0" w:space="0" w:color="auto"/>
                <w:bottom w:val="none" w:sz="0" w:space="0" w:color="auto"/>
                <w:right w:val="none" w:sz="0" w:space="0" w:color="auto"/>
              </w:divBdr>
            </w:div>
            <w:div w:id="2011174638">
              <w:marLeft w:val="0"/>
              <w:marRight w:val="0"/>
              <w:marTop w:val="0"/>
              <w:marBottom w:val="0"/>
              <w:divBdr>
                <w:top w:val="none" w:sz="0" w:space="0" w:color="auto"/>
                <w:left w:val="none" w:sz="0" w:space="0" w:color="auto"/>
                <w:bottom w:val="none" w:sz="0" w:space="0" w:color="auto"/>
                <w:right w:val="none" w:sz="0" w:space="0" w:color="auto"/>
              </w:divBdr>
            </w:div>
            <w:div w:id="1021275450">
              <w:marLeft w:val="0"/>
              <w:marRight w:val="0"/>
              <w:marTop w:val="0"/>
              <w:marBottom w:val="0"/>
              <w:divBdr>
                <w:top w:val="none" w:sz="0" w:space="0" w:color="auto"/>
                <w:left w:val="none" w:sz="0" w:space="0" w:color="auto"/>
                <w:bottom w:val="none" w:sz="0" w:space="0" w:color="auto"/>
                <w:right w:val="none" w:sz="0" w:space="0" w:color="auto"/>
              </w:divBdr>
            </w:div>
            <w:div w:id="17497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3509">
      <w:bodyDiv w:val="1"/>
      <w:marLeft w:val="0"/>
      <w:marRight w:val="0"/>
      <w:marTop w:val="0"/>
      <w:marBottom w:val="0"/>
      <w:divBdr>
        <w:top w:val="none" w:sz="0" w:space="0" w:color="auto"/>
        <w:left w:val="none" w:sz="0" w:space="0" w:color="auto"/>
        <w:bottom w:val="none" w:sz="0" w:space="0" w:color="auto"/>
        <w:right w:val="none" w:sz="0" w:space="0" w:color="auto"/>
      </w:divBdr>
    </w:div>
    <w:div w:id="381752235">
      <w:bodyDiv w:val="1"/>
      <w:marLeft w:val="0"/>
      <w:marRight w:val="0"/>
      <w:marTop w:val="0"/>
      <w:marBottom w:val="0"/>
      <w:divBdr>
        <w:top w:val="none" w:sz="0" w:space="0" w:color="auto"/>
        <w:left w:val="none" w:sz="0" w:space="0" w:color="auto"/>
        <w:bottom w:val="none" w:sz="0" w:space="0" w:color="auto"/>
        <w:right w:val="none" w:sz="0" w:space="0" w:color="auto"/>
      </w:divBdr>
    </w:div>
    <w:div w:id="412630690">
      <w:bodyDiv w:val="1"/>
      <w:marLeft w:val="0"/>
      <w:marRight w:val="0"/>
      <w:marTop w:val="0"/>
      <w:marBottom w:val="0"/>
      <w:divBdr>
        <w:top w:val="none" w:sz="0" w:space="0" w:color="auto"/>
        <w:left w:val="none" w:sz="0" w:space="0" w:color="auto"/>
        <w:bottom w:val="none" w:sz="0" w:space="0" w:color="auto"/>
        <w:right w:val="none" w:sz="0" w:space="0" w:color="auto"/>
      </w:divBdr>
    </w:div>
    <w:div w:id="423235318">
      <w:bodyDiv w:val="1"/>
      <w:marLeft w:val="0"/>
      <w:marRight w:val="0"/>
      <w:marTop w:val="0"/>
      <w:marBottom w:val="0"/>
      <w:divBdr>
        <w:top w:val="none" w:sz="0" w:space="0" w:color="auto"/>
        <w:left w:val="none" w:sz="0" w:space="0" w:color="auto"/>
        <w:bottom w:val="none" w:sz="0" w:space="0" w:color="auto"/>
        <w:right w:val="none" w:sz="0" w:space="0" w:color="auto"/>
      </w:divBdr>
    </w:div>
    <w:div w:id="435518413">
      <w:bodyDiv w:val="1"/>
      <w:marLeft w:val="0"/>
      <w:marRight w:val="0"/>
      <w:marTop w:val="0"/>
      <w:marBottom w:val="0"/>
      <w:divBdr>
        <w:top w:val="none" w:sz="0" w:space="0" w:color="auto"/>
        <w:left w:val="none" w:sz="0" w:space="0" w:color="auto"/>
        <w:bottom w:val="none" w:sz="0" w:space="0" w:color="auto"/>
        <w:right w:val="none" w:sz="0" w:space="0" w:color="auto"/>
      </w:divBdr>
    </w:div>
    <w:div w:id="436409284">
      <w:bodyDiv w:val="1"/>
      <w:marLeft w:val="0"/>
      <w:marRight w:val="0"/>
      <w:marTop w:val="0"/>
      <w:marBottom w:val="0"/>
      <w:divBdr>
        <w:top w:val="none" w:sz="0" w:space="0" w:color="auto"/>
        <w:left w:val="none" w:sz="0" w:space="0" w:color="auto"/>
        <w:bottom w:val="none" w:sz="0" w:space="0" w:color="auto"/>
        <w:right w:val="none" w:sz="0" w:space="0" w:color="auto"/>
      </w:divBdr>
    </w:div>
    <w:div w:id="438988285">
      <w:bodyDiv w:val="1"/>
      <w:marLeft w:val="0"/>
      <w:marRight w:val="0"/>
      <w:marTop w:val="0"/>
      <w:marBottom w:val="0"/>
      <w:divBdr>
        <w:top w:val="none" w:sz="0" w:space="0" w:color="auto"/>
        <w:left w:val="none" w:sz="0" w:space="0" w:color="auto"/>
        <w:bottom w:val="none" w:sz="0" w:space="0" w:color="auto"/>
        <w:right w:val="none" w:sz="0" w:space="0" w:color="auto"/>
      </w:divBdr>
    </w:div>
    <w:div w:id="483207552">
      <w:bodyDiv w:val="1"/>
      <w:marLeft w:val="0"/>
      <w:marRight w:val="0"/>
      <w:marTop w:val="0"/>
      <w:marBottom w:val="0"/>
      <w:divBdr>
        <w:top w:val="none" w:sz="0" w:space="0" w:color="auto"/>
        <w:left w:val="none" w:sz="0" w:space="0" w:color="auto"/>
        <w:bottom w:val="none" w:sz="0" w:space="0" w:color="auto"/>
        <w:right w:val="none" w:sz="0" w:space="0" w:color="auto"/>
      </w:divBdr>
    </w:div>
    <w:div w:id="491608844">
      <w:bodyDiv w:val="1"/>
      <w:marLeft w:val="0"/>
      <w:marRight w:val="0"/>
      <w:marTop w:val="0"/>
      <w:marBottom w:val="0"/>
      <w:divBdr>
        <w:top w:val="none" w:sz="0" w:space="0" w:color="auto"/>
        <w:left w:val="none" w:sz="0" w:space="0" w:color="auto"/>
        <w:bottom w:val="none" w:sz="0" w:space="0" w:color="auto"/>
        <w:right w:val="none" w:sz="0" w:space="0" w:color="auto"/>
      </w:divBdr>
    </w:div>
    <w:div w:id="512762021">
      <w:bodyDiv w:val="1"/>
      <w:marLeft w:val="0"/>
      <w:marRight w:val="0"/>
      <w:marTop w:val="0"/>
      <w:marBottom w:val="0"/>
      <w:divBdr>
        <w:top w:val="none" w:sz="0" w:space="0" w:color="auto"/>
        <w:left w:val="none" w:sz="0" w:space="0" w:color="auto"/>
        <w:bottom w:val="none" w:sz="0" w:space="0" w:color="auto"/>
        <w:right w:val="none" w:sz="0" w:space="0" w:color="auto"/>
      </w:divBdr>
    </w:div>
    <w:div w:id="518348839">
      <w:bodyDiv w:val="1"/>
      <w:marLeft w:val="0"/>
      <w:marRight w:val="0"/>
      <w:marTop w:val="0"/>
      <w:marBottom w:val="0"/>
      <w:divBdr>
        <w:top w:val="none" w:sz="0" w:space="0" w:color="auto"/>
        <w:left w:val="none" w:sz="0" w:space="0" w:color="auto"/>
        <w:bottom w:val="none" w:sz="0" w:space="0" w:color="auto"/>
        <w:right w:val="none" w:sz="0" w:space="0" w:color="auto"/>
      </w:divBdr>
    </w:div>
    <w:div w:id="535240899">
      <w:bodyDiv w:val="1"/>
      <w:marLeft w:val="0"/>
      <w:marRight w:val="0"/>
      <w:marTop w:val="0"/>
      <w:marBottom w:val="0"/>
      <w:divBdr>
        <w:top w:val="none" w:sz="0" w:space="0" w:color="auto"/>
        <w:left w:val="none" w:sz="0" w:space="0" w:color="auto"/>
        <w:bottom w:val="none" w:sz="0" w:space="0" w:color="auto"/>
        <w:right w:val="none" w:sz="0" w:space="0" w:color="auto"/>
      </w:divBdr>
    </w:div>
    <w:div w:id="584724948">
      <w:bodyDiv w:val="1"/>
      <w:marLeft w:val="0"/>
      <w:marRight w:val="0"/>
      <w:marTop w:val="0"/>
      <w:marBottom w:val="0"/>
      <w:divBdr>
        <w:top w:val="none" w:sz="0" w:space="0" w:color="auto"/>
        <w:left w:val="none" w:sz="0" w:space="0" w:color="auto"/>
        <w:bottom w:val="none" w:sz="0" w:space="0" w:color="auto"/>
        <w:right w:val="none" w:sz="0" w:space="0" w:color="auto"/>
      </w:divBdr>
    </w:div>
    <w:div w:id="614753252">
      <w:bodyDiv w:val="1"/>
      <w:marLeft w:val="0"/>
      <w:marRight w:val="0"/>
      <w:marTop w:val="0"/>
      <w:marBottom w:val="0"/>
      <w:divBdr>
        <w:top w:val="none" w:sz="0" w:space="0" w:color="auto"/>
        <w:left w:val="none" w:sz="0" w:space="0" w:color="auto"/>
        <w:bottom w:val="none" w:sz="0" w:space="0" w:color="auto"/>
        <w:right w:val="none" w:sz="0" w:space="0" w:color="auto"/>
      </w:divBdr>
    </w:div>
    <w:div w:id="657998574">
      <w:bodyDiv w:val="1"/>
      <w:marLeft w:val="0"/>
      <w:marRight w:val="0"/>
      <w:marTop w:val="0"/>
      <w:marBottom w:val="0"/>
      <w:divBdr>
        <w:top w:val="none" w:sz="0" w:space="0" w:color="auto"/>
        <w:left w:val="none" w:sz="0" w:space="0" w:color="auto"/>
        <w:bottom w:val="none" w:sz="0" w:space="0" w:color="auto"/>
        <w:right w:val="none" w:sz="0" w:space="0" w:color="auto"/>
      </w:divBdr>
    </w:div>
    <w:div w:id="673217894">
      <w:bodyDiv w:val="1"/>
      <w:marLeft w:val="0"/>
      <w:marRight w:val="0"/>
      <w:marTop w:val="0"/>
      <w:marBottom w:val="0"/>
      <w:divBdr>
        <w:top w:val="none" w:sz="0" w:space="0" w:color="auto"/>
        <w:left w:val="none" w:sz="0" w:space="0" w:color="auto"/>
        <w:bottom w:val="none" w:sz="0" w:space="0" w:color="auto"/>
        <w:right w:val="none" w:sz="0" w:space="0" w:color="auto"/>
      </w:divBdr>
    </w:div>
    <w:div w:id="697698492">
      <w:bodyDiv w:val="1"/>
      <w:marLeft w:val="0"/>
      <w:marRight w:val="0"/>
      <w:marTop w:val="0"/>
      <w:marBottom w:val="0"/>
      <w:divBdr>
        <w:top w:val="none" w:sz="0" w:space="0" w:color="auto"/>
        <w:left w:val="none" w:sz="0" w:space="0" w:color="auto"/>
        <w:bottom w:val="none" w:sz="0" w:space="0" w:color="auto"/>
        <w:right w:val="none" w:sz="0" w:space="0" w:color="auto"/>
      </w:divBdr>
    </w:div>
    <w:div w:id="756025872">
      <w:bodyDiv w:val="1"/>
      <w:marLeft w:val="0"/>
      <w:marRight w:val="0"/>
      <w:marTop w:val="0"/>
      <w:marBottom w:val="0"/>
      <w:divBdr>
        <w:top w:val="none" w:sz="0" w:space="0" w:color="auto"/>
        <w:left w:val="none" w:sz="0" w:space="0" w:color="auto"/>
        <w:bottom w:val="none" w:sz="0" w:space="0" w:color="auto"/>
        <w:right w:val="none" w:sz="0" w:space="0" w:color="auto"/>
      </w:divBdr>
    </w:div>
    <w:div w:id="760687173">
      <w:bodyDiv w:val="1"/>
      <w:marLeft w:val="0"/>
      <w:marRight w:val="0"/>
      <w:marTop w:val="0"/>
      <w:marBottom w:val="0"/>
      <w:divBdr>
        <w:top w:val="none" w:sz="0" w:space="0" w:color="auto"/>
        <w:left w:val="none" w:sz="0" w:space="0" w:color="auto"/>
        <w:bottom w:val="none" w:sz="0" w:space="0" w:color="auto"/>
        <w:right w:val="none" w:sz="0" w:space="0" w:color="auto"/>
      </w:divBdr>
    </w:div>
    <w:div w:id="839270061">
      <w:bodyDiv w:val="1"/>
      <w:marLeft w:val="0"/>
      <w:marRight w:val="0"/>
      <w:marTop w:val="0"/>
      <w:marBottom w:val="0"/>
      <w:divBdr>
        <w:top w:val="none" w:sz="0" w:space="0" w:color="auto"/>
        <w:left w:val="none" w:sz="0" w:space="0" w:color="auto"/>
        <w:bottom w:val="none" w:sz="0" w:space="0" w:color="auto"/>
        <w:right w:val="none" w:sz="0" w:space="0" w:color="auto"/>
      </w:divBdr>
    </w:div>
    <w:div w:id="896283400">
      <w:bodyDiv w:val="1"/>
      <w:marLeft w:val="0"/>
      <w:marRight w:val="0"/>
      <w:marTop w:val="0"/>
      <w:marBottom w:val="0"/>
      <w:divBdr>
        <w:top w:val="none" w:sz="0" w:space="0" w:color="auto"/>
        <w:left w:val="none" w:sz="0" w:space="0" w:color="auto"/>
        <w:bottom w:val="none" w:sz="0" w:space="0" w:color="auto"/>
        <w:right w:val="none" w:sz="0" w:space="0" w:color="auto"/>
      </w:divBdr>
    </w:div>
    <w:div w:id="933901721">
      <w:bodyDiv w:val="1"/>
      <w:marLeft w:val="0"/>
      <w:marRight w:val="0"/>
      <w:marTop w:val="0"/>
      <w:marBottom w:val="0"/>
      <w:divBdr>
        <w:top w:val="none" w:sz="0" w:space="0" w:color="auto"/>
        <w:left w:val="none" w:sz="0" w:space="0" w:color="auto"/>
        <w:bottom w:val="none" w:sz="0" w:space="0" w:color="auto"/>
        <w:right w:val="none" w:sz="0" w:space="0" w:color="auto"/>
      </w:divBdr>
    </w:div>
    <w:div w:id="1056472543">
      <w:bodyDiv w:val="1"/>
      <w:marLeft w:val="0"/>
      <w:marRight w:val="0"/>
      <w:marTop w:val="0"/>
      <w:marBottom w:val="0"/>
      <w:divBdr>
        <w:top w:val="none" w:sz="0" w:space="0" w:color="auto"/>
        <w:left w:val="none" w:sz="0" w:space="0" w:color="auto"/>
        <w:bottom w:val="none" w:sz="0" w:space="0" w:color="auto"/>
        <w:right w:val="none" w:sz="0" w:space="0" w:color="auto"/>
      </w:divBdr>
    </w:div>
    <w:div w:id="1081759414">
      <w:bodyDiv w:val="1"/>
      <w:marLeft w:val="0"/>
      <w:marRight w:val="0"/>
      <w:marTop w:val="0"/>
      <w:marBottom w:val="0"/>
      <w:divBdr>
        <w:top w:val="none" w:sz="0" w:space="0" w:color="auto"/>
        <w:left w:val="none" w:sz="0" w:space="0" w:color="auto"/>
        <w:bottom w:val="none" w:sz="0" w:space="0" w:color="auto"/>
        <w:right w:val="none" w:sz="0" w:space="0" w:color="auto"/>
      </w:divBdr>
    </w:div>
    <w:div w:id="1102064891">
      <w:bodyDiv w:val="1"/>
      <w:marLeft w:val="0"/>
      <w:marRight w:val="0"/>
      <w:marTop w:val="0"/>
      <w:marBottom w:val="0"/>
      <w:divBdr>
        <w:top w:val="none" w:sz="0" w:space="0" w:color="auto"/>
        <w:left w:val="none" w:sz="0" w:space="0" w:color="auto"/>
        <w:bottom w:val="none" w:sz="0" w:space="0" w:color="auto"/>
        <w:right w:val="none" w:sz="0" w:space="0" w:color="auto"/>
      </w:divBdr>
    </w:div>
    <w:div w:id="1105996785">
      <w:bodyDiv w:val="1"/>
      <w:marLeft w:val="0"/>
      <w:marRight w:val="0"/>
      <w:marTop w:val="0"/>
      <w:marBottom w:val="0"/>
      <w:divBdr>
        <w:top w:val="none" w:sz="0" w:space="0" w:color="auto"/>
        <w:left w:val="none" w:sz="0" w:space="0" w:color="auto"/>
        <w:bottom w:val="none" w:sz="0" w:space="0" w:color="auto"/>
        <w:right w:val="none" w:sz="0" w:space="0" w:color="auto"/>
      </w:divBdr>
    </w:div>
    <w:div w:id="1116174912">
      <w:bodyDiv w:val="1"/>
      <w:marLeft w:val="0"/>
      <w:marRight w:val="0"/>
      <w:marTop w:val="0"/>
      <w:marBottom w:val="0"/>
      <w:divBdr>
        <w:top w:val="none" w:sz="0" w:space="0" w:color="auto"/>
        <w:left w:val="none" w:sz="0" w:space="0" w:color="auto"/>
        <w:bottom w:val="none" w:sz="0" w:space="0" w:color="auto"/>
        <w:right w:val="none" w:sz="0" w:space="0" w:color="auto"/>
      </w:divBdr>
    </w:div>
    <w:div w:id="1118600868">
      <w:bodyDiv w:val="1"/>
      <w:marLeft w:val="0"/>
      <w:marRight w:val="0"/>
      <w:marTop w:val="0"/>
      <w:marBottom w:val="0"/>
      <w:divBdr>
        <w:top w:val="none" w:sz="0" w:space="0" w:color="auto"/>
        <w:left w:val="none" w:sz="0" w:space="0" w:color="auto"/>
        <w:bottom w:val="none" w:sz="0" w:space="0" w:color="auto"/>
        <w:right w:val="none" w:sz="0" w:space="0" w:color="auto"/>
      </w:divBdr>
    </w:div>
    <w:div w:id="1131362628">
      <w:bodyDiv w:val="1"/>
      <w:marLeft w:val="0"/>
      <w:marRight w:val="0"/>
      <w:marTop w:val="0"/>
      <w:marBottom w:val="0"/>
      <w:divBdr>
        <w:top w:val="none" w:sz="0" w:space="0" w:color="auto"/>
        <w:left w:val="none" w:sz="0" w:space="0" w:color="auto"/>
        <w:bottom w:val="none" w:sz="0" w:space="0" w:color="auto"/>
        <w:right w:val="none" w:sz="0" w:space="0" w:color="auto"/>
      </w:divBdr>
    </w:div>
    <w:div w:id="1146749714">
      <w:bodyDiv w:val="1"/>
      <w:marLeft w:val="0"/>
      <w:marRight w:val="0"/>
      <w:marTop w:val="0"/>
      <w:marBottom w:val="0"/>
      <w:divBdr>
        <w:top w:val="none" w:sz="0" w:space="0" w:color="auto"/>
        <w:left w:val="none" w:sz="0" w:space="0" w:color="auto"/>
        <w:bottom w:val="none" w:sz="0" w:space="0" w:color="auto"/>
        <w:right w:val="none" w:sz="0" w:space="0" w:color="auto"/>
      </w:divBdr>
    </w:div>
    <w:div w:id="1173690948">
      <w:bodyDiv w:val="1"/>
      <w:marLeft w:val="0"/>
      <w:marRight w:val="0"/>
      <w:marTop w:val="0"/>
      <w:marBottom w:val="0"/>
      <w:divBdr>
        <w:top w:val="none" w:sz="0" w:space="0" w:color="auto"/>
        <w:left w:val="none" w:sz="0" w:space="0" w:color="auto"/>
        <w:bottom w:val="none" w:sz="0" w:space="0" w:color="auto"/>
        <w:right w:val="none" w:sz="0" w:space="0" w:color="auto"/>
      </w:divBdr>
    </w:div>
    <w:div w:id="1174151047">
      <w:bodyDiv w:val="1"/>
      <w:marLeft w:val="0"/>
      <w:marRight w:val="0"/>
      <w:marTop w:val="0"/>
      <w:marBottom w:val="0"/>
      <w:divBdr>
        <w:top w:val="none" w:sz="0" w:space="0" w:color="auto"/>
        <w:left w:val="none" w:sz="0" w:space="0" w:color="auto"/>
        <w:bottom w:val="none" w:sz="0" w:space="0" w:color="auto"/>
        <w:right w:val="none" w:sz="0" w:space="0" w:color="auto"/>
      </w:divBdr>
    </w:div>
    <w:div w:id="1183939608">
      <w:bodyDiv w:val="1"/>
      <w:marLeft w:val="0"/>
      <w:marRight w:val="0"/>
      <w:marTop w:val="0"/>
      <w:marBottom w:val="0"/>
      <w:divBdr>
        <w:top w:val="none" w:sz="0" w:space="0" w:color="auto"/>
        <w:left w:val="none" w:sz="0" w:space="0" w:color="auto"/>
        <w:bottom w:val="none" w:sz="0" w:space="0" w:color="auto"/>
        <w:right w:val="none" w:sz="0" w:space="0" w:color="auto"/>
      </w:divBdr>
    </w:div>
    <w:div w:id="1198078261">
      <w:bodyDiv w:val="1"/>
      <w:marLeft w:val="0"/>
      <w:marRight w:val="0"/>
      <w:marTop w:val="0"/>
      <w:marBottom w:val="0"/>
      <w:divBdr>
        <w:top w:val="none" w:sz="0" w:space="0" w:color="auto"/>
        <w:left w:val="none" w:sz="0" w:space="0" w:color="auto"/>
        <w:bottom w:val="none" w:sz="0" w:space="0" w:color="auto"/>
        <w:right w:val="none" w:sz="0" w:space="0" w:color="auto"/>
      </w:divBdr>
    </w:div>
    <w:div w:id="1228883358">
      <w:bodyDiv w:val="1"/>
      <w:marLeft w:val="0"/>
      <w:marRight w:val="0"/>
      <w:marTop w:val="0"/>
      <w:marBottom w:val="0"/>
      <w:divBdr>
        <w:top w:val="none" w:sz="0" w:space="0" w:color="auto"/>
        <w:left w:val="none" w:sz="0" w:space="0" w:color="auto"/>
        <w:bottom w:val="none" w:sz="0" w:space="0" w:color="auto"/>
        <w:right w:val="none" w:sz="0" w:space="0" w:color="auto"/>
      </w:divBdr>
    </w:div>
    <w:div w:id="1229876502">
      <w:bodyDiv w:val="1"/>
      <w:marLeft w:val="0"/>
      <w:marRight w:val="0"/>
      <w:marTop w:val="0"/>
      <w:marBottom w:val="0"/>
      <w:divBdr>
        <w:top w:val="none" w:sz="0" w:space="0" w:color="auto"/>
        <w:left w:val="none" w:sz="0" w:space="0" w:color="auto"/>
        <w:bottom w:val="none" w:sz="0" w:space="0" w:color="auto"/>
        <w:right w:val="none" w:sz="0" w:space="0" w:color="auto"/>
      </w:divBdr>
    </w:div>
    <w:div w:id="1241254355">
      <w:bodyDiv w:val="1"/>
      <w:marLeft w:val="0"/>
      <w:marRight w:val="0"/>
      <w:marTop w:val="0"/>
      <w:marBottom w:val="0"/>
      <w:divBdr>
        <w:top w:val="none" w:sz="0" w:space="0" w:color="auto"/>
        <w:left w:val="none" w:sz="0" w:space="0" w:color="auto"/>
        <w:bottom w:val="none" w:sz="0" w:space="0" w:color="auto"/>
        <w:right w:val="none" w:sz="0" w:space="0" w:color="auto"/>
      </w:divBdr>
    </w:div>
    <w:div w:id="1269193704">
      <w:bodyDiv w:val="1"/>
      <w:marLeft w:val="0"/>
      <w:marRight w:val="0"/>
      <w:marTop w:val="0"/>
      <w:marBottom w:val="0"/>
      <w:divBdr>
        <w:top w:val="none" w:sz="0" w:space="0" w:color="auto"/>
        <w:left w:val="none" w:sz="0" w:space="0" w:color="auto"/>
        <w:bottom w:val="none" w:sz="0" w:space="0" w:color="auto"/>
        <w:right w:val="none" w:sz="0" w:space="0" w:color="auto"/>
      </w:divBdr>
    </w:div>
    <w:div w:id="1274362132">
      <w:bodyDiv w:val="1"/>
      <w:marLeft w:val="0"/>
      <w:marRight w:val="0"/>
      <w:marTop w:val="0"/>
      <w:marBottom w:val="0"/>
      <w:divBdr>
        <w:top w:val="none" w:sz="0" w:space="0" w:color="auto"/>
        <w:left w:val="none" w:sz="0" w:space="0" w:color="auto"/>
        <w:bottom w:val="none" w:sz="0" w:space="0" w:color="auto"/>
        <w:right w:val="none" w:sz="0" w:space="0" w:color="auto"/>
      </w:divBdr>
    </w:div>
    <w:div w:id="1280451025">
      <w:bodyDiv w:val="1"/>
      <w:marLeft w:val="0"/>
      <w:marRight w:val="0"/>
      <w:marTop w:val="0"/>
      <w:marBottom w:val="0"/>
      <w:divBdr>
        <w:top w:val="none" w:sz="0" w:space="0" w:color="auto"/>
        <w:left w:val="none" w:sz="0" w:space="0" w:color="auto"/>
        <w:bottom w:val="none" w:sz="0" w:space="0" w:color="auto"/>
        <w:right w:val="none" w:sz="0" w:space="0" w:color="auto"/>
      </w:divBdr>
    </w:div>
    <w:div w:id="1310985853">
      <w:bodyDiv w:val="1"/>
      <w:marLeft w:val="0"/>
      <w:marRight w:val="0"/>
      <w:marTop w:val="0"/>
      <w:marBottom w:val="0"/>
      <w:divBdr>
        <w:top w:val="none" w:sz="0" w:space="0" w:color="auto"/>
        <w:left w:val="none" w:sz="0" w:space="0" w:color="auto"/>
        <w:bottom w:val="none" w:sz="0" w:space="0" w:color="auto"/>
        <w:right w:val="none" w:sz="0" w:space="0" w:color="auto"/>
      </w:divBdr>
    </w:div>
    <w:div w:id="1326976048">
      <w:bodyDiv w:val="1"/>
      <w:marLeft w:val="0"/>
      <w:marRight w:val="0"/>
      <w:marTop w:val="0"/>
      <w:marBottom w:val="0"/>
      <w:divBdr>
        <w:top w:val="none" w:sz="0" w:space="0" w:color="auto"/>
        <w:left w:val="none" w:sz="0" w:space="0" w:color="auto"/>
        <w:bottom w:val="none" w:sz="0" w:space="0" w:color="auto"/>
        <w:right w:val="none" w:sz="0" w:space="0" w:color="auto"/>
      </w:divBdr>
    </w:div>
    <w:div w:id="1361004825">
      <w:bodyDiv w:val="1"/>
      <w:marLeft w:val="0"/>
      <w:marRight w:val="0"/>
      <w:marTop w:val="0"/>
      <w:marBottom w:val="0"/>
      <w:divBdr>
        <w:top w:val="none" w:sz="0" w:space="0" w:color="auto"/>
        <w:left w:val="none" w:sz="0" w:space="0" w:color="auto"/>
        <w:bottom w:val="none" w:sz="0" w:space="0" w:color="auto"/>
        <w:right w:val="none" w:sz="0" w:space="0" w:color="auto"/>
      </w:divBdr>
    </w:div>
    <w:div w:id="1383290569">
      <w:bodyDiv w:val="1"/>
      <w:marLeft w:val="0"/>
      <w:marRight w:val="0"/>
      <w:marTop w:val="0"/>
      <w:marBottom w:val="0"/>
      <w:divBdr>
        <w:top w:val="none" w:sz="0" w:space="0" w:color="auto"/>
        <w:left w:val="none" w:sz="0" w:space="0" w:color="auto"/>
        <w:bottom w:val="none" w:sz="0" w:space="0" w:color="auto"/>
        <w:right w:val="none" w:sz="0" w:space="0" w:color="auto"/>
      </w:divBdr>
    </w:div>
    <w:div w:id="1453357845">
      <w:bodyDiv w:val="1"/>
      <w:marLeft w:val="0"/>
      <w:marRight w:val="0"/>
      <w:marTop w:val="0"/>
      <w:marBottom w:val="0"/>
      <w:divBdr>
        <w:top w:val="none" w:sz="0" w:space="0" w:color="auto"/>
        <w:left w:val="none" w:sz="0" w:space="0" w:color="auto"/>
        <w:bottom w:val="none" w:sz="0" w:space="0" w:color="auto"/>
        <w:right w:val="none" w:sz="0" w:space="0" w:color="auto"/>
      </w:divBdr>
    </w:div>
    <w:div w:id="1536885758">
      <w:bodyDiv w:val="1"/>
      <w:marLeft w:val="0"/>
      <w:marRight w:val="0"/>
      <w:marTop w:val="0"/>
      <w:marBottom w:val="0"/>
      <w:divBdr>
        <w:top w:val="none" w:sz="0" w:space="0" w:color="auto"/>
        <w:left w:val="none" w:sz="0" w:space="0" w:color="auto"/>
        <w:bottom w:val="none" w:sz="0" w:space="0" w:color="auto"/>
        <w:right w:val="none" w:sz="0" w:space="0" w:color="auto"/>
      </w:divBdr>
    </w:div>
    <w:div w:id="1538932632">
      <w:bodyDiv w:val="1"/>
      <w:marLeft w:val="0"/>
      <w:marRight w:val="0"/>
      <w:marTop w:val="0"/>
      <w:marBottom w:val="0"/>
      <w:divBdr>
        <w:top w:val="none" w:sz="0" w:space="0" w:color="auto"/>
        <w:left w:val="none" w:sz="0" w:space="0" w:color="auto"/>
        <w:bottom w:val="none" w:sz="0" w:space="0" w:color="auto"/>
        <w:right w:val="none" w:sz="0" w:space="0" w:color="auto"/>
      </w:divBdr>
    </w:div>
    <w:div w:id="1544442407">
      <w:bodyDiv w:val="1"/>
      <w:marLeft w:val="0"/>
      <w:marRight w:val="0"/>
      <w:marTop w:val="0"/>
      <w:marBottom w:val="0"/>
      <w:divBdr>
        <w:top w:val="none" w:sz="0" w:space="0" w:color="auto"/>
        <w:left w:val="none" w:sz="0" w:space="0" w:color="auto"/>
        <w:bottom w:val="none" w:sz="0" w:space="0" w:color="auto"/>
        <w:right w:val="none" w:sz="0" w:space="0" w:color="auto"/>
      </w:divBdr>
    </w:div>
    <w:div w:id="1559395008">
      <w:bodyDiv w:val="1"/>
      <w:marLeft w:val="0"/>
      <w:marRight w:val="0"/>
      <w:marTop w:val="0"/>
      <w:marBottom w:val="0"/>
      <w:divBdr>
        <w:top w:val="none" w:sz="0" w:space="0" w:color="auto"/>
        <w:left w:val="none" w:sz="0" w:space="0" w:color="auto"/>
        <w:bottom w:val="none" w:sz="0" w:space="0" w:color="auto"/>
        <w:right w:val="none" w:sz="0" w:space="0" w:color="auto"/>
      </w:divBdr>
    </w:div>
    <w:div w:id="1571112980">
      <w:bodyDiv w:val="1"/>
      <w:marLeft w:val="0"/>
      <w:marRight w:val="0"/>
      <w:marTop w:val="0"/>
      <w:marBottom w:val="0"/>
      <w:divBdr>
        <w:top w:val="none" w:sz="0" w:space="0" w:color="auto"/>
        <w:left w:val="none" w:sz="0" w:space="0" w:color="auto"/>
        <w:bottom w:val="none" w:sz="0" w:space="0" w:color="auto"/>
        <w:right w:val="none" w:sz="0" w:space="0" w:color="auto"/>
      </w:divBdr>
    </w:div>
    <w:div w:id="1578713320">
      <w:bodyDiv w:val="1"/>
      <w:marLeft w:val="0"/>
      <w:marRight w:val="0"/>
      <w:marTop w:val="0"/>
      <w:marBottom w:val="0"/>
      <w:divBdr>
        <w:top w:val="none" w:sz="0" w:space="0" w:color="auto"/>
        <w:left w:val="none" w:sz="0" w:space="0" w:color="auto"/>
        <w:bottom w:val="none" w:sz="0" w:space="0" w:color="auto"/>
        <w:right w:val="none" w:sz="0" w:space="0" w:color="auto"/>
      </w:divBdr>
    </w:div>
    <w:div w:id="1596085977">
      <w:bodyDiv w:val="1"/>
      <w:marLeft w:val="0"/>
      <w:marRight w:val="0"/>
      <w:marTop w:val="0"/>
      <w:marBottom w:val="0"/>
      <w:divBdr>
        <w:top w:val="none" w:sz="0" w:space="0" w:color="auto"/>
        <w:left w:val="none" w:sz="0" w:space="0" w:color="auto"/>
        <w:bottom w:val="none" w:sz="0" w:space="0" w:color="auto"/>
        <w:right w:val="none" w:sz="0" w:space="0" w:color="auto"/>
      </w:divBdr>
    </w:div>
    <w:div w:id="1616864431">
      <w:bodyDiv w:val="1"/>
      <w:marLeft w:val="0"/>
      <w:marRight w:val="0"/>
      <w:marTop w:val="0"/>
      <w:marBottom w:val="0"/>
      <w:divBdr>
        <w:top w:val="none" w:sz="0" w:space="0" w:color="auto"/>
        <w:left w:val="none" w:sz="0" w:space="0" w:color="auto"/>
        <w:bottom w:val="none" w:sz="0" w:space="0" w:color="auto"/>
        <w:right w:val="none" w:sz="0" w:space="0" w:color="auto"/>
      </w:divBdr>
    </w:div>
    <w:div w:id="1638224885">
      <w:bodyDiv w:val="1"/>
      <w:marLeft w:val="0"/>
      <w:marRight w:val="0"/>
      <w:marTop w:val="0"/>
      <w:marBottom w:val="0"/>
      <w:divBdr>
        <w:top w:val="none" w:sz="0" w:space="0" w:color="auto"/>
        <w:left w:val="none" w:sz="0" w:space="0" w:color="auto"/>
        <w:bottom w:val="none" w:sz="0" w:space="0" w:color="auto"/>
        <w:right w:val="none" w:sz="0" w:space="0" w:color="auto"/>
      </w:divBdr>
    </w:div>
    <w:div w:id="1686202295">
      <w:bodyDiv w:val="1"/>
      <w:marLeft w:val="0"/>
      <w:marRight w:val="0"/>
      <w:marTop w:val="0"/>
      <w:marBottom w:val="0"/>
      <w:divBdr>
        <w:top w:val="none" w:sz="0" w:space="0" w:color="auto"/>
        <w:left w:val="none" w:sz="0" w:space="0" w:color="auto"/>
        <w:bottom w:val="none" w:sz="0" w:space="0" w:color="auto"/>
        <w:right w:val="none" w:sz="0" w:space="0" w:color="auto"/>
      </w:divBdr>
    </w:div>
    <w:div w:id="1695576757">
      <w:bodyDiv w:val="1"/>
      <w:marLeft w:val="0"/>
      <w:marRight w:val="0"/>
      <w:marTop w:val="0"/>
      <w:marBottom w:val="0"/>
      <w:divBdr>
        <w:top w:val="none" w:sz="0" w:space="0" w:color="auto"/>
        <w:left w:val="none" w:sz="0" w:space="0" w:color="auto"/>
        <w:bottom w:val="none" w:sz="0" w:space="0" w:color="auto"/>
        <w:right w:val="none" w:sz="0" w:space="0" w:color="auto"/>
      </w:divBdr>
    </w:div>
    <w:div w:id="1799881634">
      <w:bodyDiv w:val="1"/>
      <w:marLeft w:val="0"/>
      <w:marRight w:val="0"/>
      <w:marTop w:val="0"/>
      <w:marBottom w:val="0"/>
      <w:divBdr>
        <w:top w:val="none" w:sz="0" w:space="0" w:color="auto"/>
        <w:left w:val="none" w:sz="0" w:space="0" w:color="auto"/>
        <w:bottom w:val="none" w:sz="0" w:space="0" w:color="auto"/>
        <w:right w:val="none" w:sz="0" w:space="0" w:color="auto"/>
      </w:divBdr>
    </w:div>
    <w:div w:id="1801681345">
      <w:bodyDiv w:val="1"/>
      <w:marLeft w:val="0"/>
      <w:marRight w:val="0"/>
      <w:marTop w:val="0"/>
      <w:marBottom w:val="0"/>
      <w:divBdr>
        <w:top w:val="none" w:sz="0" w:space="0" w:color="auto"/>
        <w:left w:val="none" w:sz="0" w:space="0" w:color="auto"/>
        <w:bottom w:val="none" w:sz="0" w:space="0" w:color="auto"/>
        <w:right w:val="none" w:sz="0" w:space="0" w:color="auto"/>
      </w:divBdr>
    </w:div>
    <w:div w:id="1828591246">
      <w:bodyDiv w:val="1"/>
      <w:marLeft w:val="0"/>
      <w:marRight w:val="0"/>
      <w:marTop w:val="0"/>
      <w:marBottom w:val="0"/>
      <w:divBdr>
        <w:top w:val="none" w:sz="0" w:space="0" w:color="auto"/>
        <w:left w:val="none" w:sz="0" w:space="0" w:color="auto"/>
        <w:bottom w:val="none" w:sz="0" w:space="0" w:color="auto"/>
        <w:right w:val="none" w:sz="0" w:space="0" w:color="auto"/>
      </w:divBdr>
    </w:div>
    <w:div w:id="1838374979">
      <w:bodyDiv w:val="1"/>
      <w:marLeft w:val="0"/>
      <w:marRight w:val="0"/>
      <w:marTop w:val="0"/>
      <w:marBottom w:val="0"/>
      <w:divBdr>
        <w:top w:val="none" w:sz="0" w:space="0" w:color="auto"/>
        <w:left w:val="none" w:sz="0" w:space="0" w:color="auto"/>
        <w:bottom w:val="none" w:sz="0" w:space="0" w:color="auto"/>
        <w:right w:val="none" w:sz="0" w:space="0" w:color="auto"/>
      </w:divBdr>
    </w:div>
    <w:div w:id="1912037475">
      <w:bodyDiv w:val="1"/>
      <w:marLeft w:val="0"/>
      <w:marRight w:val="0"/>
      <w:marTop w:val="0"/>
      <w:marBottom w:val="0"/>
      <w:divBdr>
        <w:top w:val="none" w:sz="0" w:space="0" w:color="auto"/>
        <w:left w:val="none" w:sz="0" w:space="0" w:color="auto"/>
        <w:bottom w:val="none" w:sz="0" w:space="0" w:color="auto"/>
        <w:right w:val="none" w:sz="0" w:space="0" w:color="auto"/>
      </w:divBdr>
    </w:div>
    <w:div w:id="1941908945">
      <w:bodyDiv w:val="1"/>
      <w:marLeft w:val="0"/>
      <w:marRight w:val="0"/>
      <w:marTop w:val="0"/>
      <w:marBottom w:val="0"/>
      <w:divBdr>
        <w:top w:val="none" w:sz="0" w:space="0" w:color="auto"/>
        <w:left w:val="none" w:sz="0" w:space="0" w:color="auto"/>
        <w:bottom w:val="none" w:sz="0" w:space="0" w:color="auto"/>
        <w:right w:val="none" w:sz="0" w:space="0" w:color="auto"/>
      </w:divBdr>
    </w:div>
    <w:div w:id="2029020656">
      <w:bodyDiv w:val="1"/>
      <w:marLeft w:val="0"/>
      <w:marRight w:val="0"/>
      <w:marTop w:val="0"/>
      <w:marBottom w:val="0"/>
      <w:divBdr>
        <w:top w:val="none" w:sz="0" w:space="0" w:color="auto"/>
        <w:left w:val="none" w:sz="0" w:space="0" w:color="auto"/>
        <w:bottom w:val="none" w:sz="0" w:space="0" w:color="auto"/>
        <w:right w:val="none" w:sz="0" w:space="0" w:color="auto"/>
      </w:divBdr>
    </w:div>
    <w:div w:id="2032490031">
      <w:bodyDiv w:val="1"/>
      <w:marLeft w:val="0"/>
      <w:marRight w:val="0"/>
      <w:marTop w:val="0"/>
      <w:marBottom w:val="0"/>
      <w:divBdr>
        <w:top w:val="none" w:sz="0" w:space="0" w:color="auto"/>
        <w:left w:val="none" w:sz="0" w:space="0" w:color="auto"/>
        <w:bottom w:val="none" w:sz="0" w:space="0" w:color="auto"/>
        <w:right w:val="none" w:sz="0" w:space="0" w:color="auto"/>
      </w:divBdr>
    </w:div>
    <w:div w:id="2038695762">
      <w:bodyDiv w:val="1"/>
      <w:marLeft w:val="0"/>
      <w:marRight w:val="0"/>
      <w:marTop w:val="0"/>
      <w:marBottom w:val="0"/>
      <w:divBdr>
        <w:top w:val="none" w:sz="0" w:space="0" w:color="auto"/>
        <w:left w:val="none" w:sz="0" w:space="0" w:color="auto"/>
        <w:bottom w:val="none" w:sz="0" w:space="0" w:color="auto"/>
        <w:right w:val="none" w:sz="0" w:space="0" w:color="auto"/>
      </w:divBdr>
    </w:div>
    <w:div w:id="2052608293">
      <w:bodyDiv w:val="1"/>
      <w:marLeft w:val="0"/>
      <w:marRight w:val="0"/>
      <w:marTop w:val="0"/>
      <w:marBottom w:val="0"/>
      <w:divBdr>
        <w:top w:val="none" w:sz="0" w:space="0" w:color="auto"/>
        <w:left w:val="none" w:sz="0" w:space="0" w:color="auto"/>
        <w:bottom w:val="none" w:sz="0" w:space="0" w:color="auto"/>
        <w:right w:val="none" w:sz="0" w:space="0" w:color="auto"/>
      </w:divBdr>
    </w:div>
    <w:div w:id="2053338533">
      <w:bodyDiv w:val="1"/>
      <w:marLeft w:val="0"/>
      <w:marRight w:val="0"/>
      <w:marTop w:val="0"/>
      <w:marBottom w:val="0"/>
      <w:divBdr>
        <w:top w:val="none" w:sz="0" w:space="0" w:color="auto"/>
        <w:left w:val="none" w:sz="0" w:space="0" w:color="auto"/>
        <w:bottom w:val="none" w:sz="0" w:space="0" w:color="auto"/>
        <w:right w:val="none" w:sz="0" w:space="0" w:color="auto"/>
      </w:divBdr>
    </w:div>
    <w:div w:id="2108383029">
      <w:bodyDiv w:val="1"/>
      <w:marLeft w:val="0"/>
      <w:marRight w:val="0"/>
      <w:marTop w:val="0"/>
      <w:marBottom w:val="0"/>
      <w:divBdr>
        <w:top w:val="none" w:sz="0" w:space="0" w:color="auto"/>
        <w:left w:val="none" w:sz="0" w:space="0" w:color="auto"/>
        <w:bottom w:val="none" w:sz="0" w:space="0" w:color="auto"/>
        <w:right w:val="none" w:sz="0" w:space="0" w:color="auto"/>
      </w:divBdr>
    </w:div>
    <w:div w:id="2112041438">
      <w:bodyDiv w:val="1"/>
      <w:marLeft w:val="0"/>
      <w:marRight w:val="0"/>
      <w:marTop w:val="0"/>
      <w:marBottom w:val="0"/>
      <w:divBdr>
        <w:top w:val="none" w:sz="0" w:space="0" w:color="auto"/>
        <w:left w:val="none" w:sz="0" w:space="0" w:color="auto"/>
        <w:bottom w:val="none" w:sz="0" w:space="0" w:color="auto"/>
        <w:right w:val="none" w:sz="0" w:space="0" w:color="auto"/>
      </w:divBdr>
    </w:div>
    <w:div w:id="21451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Nick Bardis</cp:lastModifiedBy>
  <cp:revision>2</cp:revision>
  <dcterms:created xsi:type="dcterms:W3CDTF">2019-06-19T18:55:00Z</dcterms:created>
  <dcterms:modified xsi:type="dcterms:W3CDTF">2019-06-19T18:55:00Z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