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71BAF" w14:textId="77777777" w:rsidR="003827A4" w:rsidRDefault="003827A4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bookmarkStart w:id="0" w:name="_heading=h.4dwk77cowo5t" w:colFirst="0" w:colLast="0"/>
      <w:bookmarkEnd w:id="0"/>
    </w:p>
    <w:p w14:paraId="68DDD167" w14:textId="77777777" w:rsidR="003827A4" w:rsidRDefault="00000000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Water Environment Federation (WEF)</w:t>
      </w:r>
    </w:p>
    <w:p w14:paraId="20B74B8A" w14:textId="77777777" w:rsidR="003827A4" w:rsidRDefault="00000000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 Emerging Young Professionals Leadership Workshop (EYPL) </w:t>
      </w:r>
    </w:p>
    <w:p w14:paraId="641859A4" w14:textId="77777777" w:rsidR="003827A4" w:rsidRDefault="00000000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“Flowing Together”</w:t>
      </w:r>
    </w:p>
    <w:p w14:paraId="1533D47A" w14:textId="77777777" w:rsidR="003827A4" w:rsidRDefault="00000000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March 23rd, </w:t>
      </w:r>
      <w:proofErr w:type="gramStart"/>
      <w:r>
        <w:rPr>
          <w:rFonts w:ascii="Aptos" w:eastAsia="Aptos" w:hAnsi="Aptos" w:cs="Aptos"/>
          <w:b/>
          <w:bCs/>
          <w:sz w:val="24"/>
          <w:szCs w:val="24"/>
        </w:rPr>
        <w:t>2026</w:t>
      </w:r>
      <w:proofErr w:type="gramEnd"/>
      <w:r>
        <w:rPr>
          <w:rFonts w:ascii="Aptos" w:eastAsia="Aptos" w:hAnsi="Aptos" w:cs="Aptos"/>
          <w:b/>
          <w:bCs/>
          <w:sz w:val="24"/>
          <w:szCs w:val="24"/>
        </w:rPr>
        <w:t xml:space="preserve"> | Charlotte, NC</w:t>
      </w:r>
    </w:p>
    <w:p w14:paraId="006B1561" w14:textId="77777777" w:rsidR="003827A4" w:rsidRDefault="003827A4">
      <w:pPr>
        <w:jc w:val="center"/>
        <w:rPr>
          <w:rFonts w:ascii="Aptos" w:eastAsia="Aptos" w:hAnsi="Aptos" w:cs="Aptos"/>
          <w:b/>
          <w:bCs/>
          <w:sz w:val="12"/>
          <w:szCs w:val="12"/>
        </w:rPr>
      </w:pPr>
    </w:p>
    <w:p w14:paraId="271FE18A" w14:textId="77777777" w:rsidR="003827A4" w:rsidRDefault="00000000">
      <w:pPr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b/>
          <w:bCs/>
          <w:sz w:val="24"/>
          <w:szCs w:val="24"/>
        </w:rPr>
        <w:t>Workshop Agenda</w:t>
      </w:r>
    </w:p>
    <w:p w14:paraId="0D1C2090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bookmarkStart w:id="1" w:name="_heading=h.ncwtt6gwwpwd" w:colFirst="0" w:colLast="0"/>
      <w:bookmarkEnd w:id="1"/>
      <w:r>
        <w:rPr>
          <w:rFonts w:ascii="Aptos" w:eastAsia="Aptos" w:hAnsi="Aptos" w:cs="Aptos"/>
        </w:rPr>
        <w:t>12:00 - 12:45 pm | Lunch &amp; Opening Remarks</w:t>
      </w:r>
    </w:p>
    <w:p w14:paraId="0B19E07C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12:45 - 1:00 pm | Icebreaker Activity</w:t>
      </w:r>
    </w:p>
    <w:p w14:paraId="7AC5BEA9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1:00 - 2:00 pm | Module I - Building a Network</w:t>
      </w:r>
    </w:p>
    <w:p w14:paraId="0F305824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</w:rPr>
        <w:t>1:00</w:t>
      </w:r>
      <w:r>
        <w:rPr>
          <w:rFonts w:ascii="Aptos" w:eastAsia="Aptos" w:hAnsi="Aptos" w:cs="Aptos"/>
          <w:color w:val="000000"/>
        </w:rPr>
        <w:t xml:space="preserve"> – </w:t>
      </w:r>
      <w:r>
        <w:rPr>
          <w:rFonts w:ascii="Aptos" w:eastAsia="Aptos" w:hAnsi="Aptos" w:cs="Aptos"/>
        </w:rPr>
        <w:t>1:30 pm | Panel Speakers</w:t>
      </w:r>
    </w:p>
    <w:p w14:paraId="4CB206D0" w14:textId="77777777" w:rsidR="003827A4" w:rsidRDefault="00000000">
      <w:pPr>
        <w:numPr>
          <w:ilvl w:val="2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Brianne Nakamura, P.E.</w:t>
      </w:r>
    </w:p>
    <w:p w14:paraId="64BC3A11" w14:textId="77777777" w:rsidR="003827A4" w:rsidRDefault="00000000">
      <w:pPr>
        <w:numPr>
          <w:ilvl w:val="2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Kishia Powell</w:t>
      </w:r>
    </w:p>
    <w:p w14:paraId="240C9C95" w14:textId="77777777" w:rsidR="003827A4" w:rsidRDefault="00000000">
      <w:pPr>
        <w:numPr>
          <w:ilvl w:val="2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Randy Lusk</w:t>
      </w:r>
    </w:p>
    <w:p w14:paraId="12DFC404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1:</w:t>
      </w:r>
      <w:r>
        <w:rPr>
          <w:rFonts w:ascii="Aptos" w:eastAsia="Aptos" w:hAnsi="Aptos" w:cs="Aptos"/>
        </w:rPr>
        <w:t>3</w:t>
      </w:r>
      <w:r>
        <w:rPr>
          <w:rFonts w:ascii="Aptos" w:eastAsia="Aptos" w:hAnsi="Aptos" w:cs="Aptos"/>
          <w:color w:val="000000"/>
        </w:rPr>
        <w:t xml:space="preserve">0 – </w:t>
      </w:r>
      <w:r>
        <w:rPr>
          <w:rFonts w:ascii="Aptos" w:eastAsia="Aptos" w:hAnsi="Aptos" w:cs="Aptos"/>
        </w:rPr>
        <w:t>2:00 pm |</w:t>
      </w:r>
      <w:r>
        <w:rPr>
          <w:rFonts w:ascii="Aptos" w:eastAsia="Aptos" w:hAnsi="Aptos" w:cs="Aptos"/>
          <w:color w:val="000000"/>
        </w:rPr>
        <w:t xml:space="preserve"> Module I Activity</w:t>
      </w:r>
    </w:p>
    <w:p w14:paraId="2D6F96A9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2:00 - 3:00 pm | Module II - Self Advocacy</w:t>
      </w:r>
    </w:p>
    <w:p w14:paraId="2CF396A1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</w:rPr>
        <w:t>2:00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</w:rPr>
        <w:t xml:space="preserve">- </w:t>
      </w:r>
      <w:r>
        <w:rPr>
          <w:rFonts w:ascii="Aptos" w:eastAsia="Aptos" w:hAnsi="Aptos" w:cs="Aptos"/>
          <w:color w:val="000000"/>
        </w:rPr>
        <w:t>2:</w:t>
      </w:r>
      <w:r>
        <w:rPr>
          <w:rFonts w:ascii="Aptos" w:eastAsia="Aptos" w:hAnsi="Aptos" w:cs="Aptos"/>
        </w:rPr>
        <w:t xml:space="preserve">30 pm | </w:t>
      </w:r>
      <w:r>
        <w:rPr>
          <w:rFonts w:ascii="Aptos" w:eastAsia="Aptos" w:hAnsi="Aptos" w:cs="Aptos"/>
          <w:color w:val="000000"/>
        </w:rPr>
        <w:t xml:space="preserve">Speaker - </w:t>
      </w:r>
      <w:r>
        <w:rPr>
          <w:rFonts w:ascii="Aptos" w:eastAsia="Aptos" w:hAnsi="Aptos" w:cs="Aptos"/>
        </w:rPr>
        <w:t>George S.</w:t>
      </w:r>
      <w:r>
        <w:rPr>
          <w:rFonts w:ascii="Aptos" w:eastAsia="Aptos" w:hAnsi="Aptos" w:cs="Aptos"/>
          <w:color w:val="000000"/>
        </w:rPr>
        <w:t xml:space="preserve"> Kansas, P.E</w:t>
      </w:r>
      <w:r>
        <w:rPr>
          <w:rFonts w:ascii="Aptos" w:eastAsia="Aptos" w:hAnsi="Aptos" w:cs="Aptos"/>
        </w:rPr>
        <w:t>.</w:t>
      </w:r>
    </w:p>
    <w:p w14:paraId="17E67209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2:</w:t>
      </w:r>
      <w:r>
        <w:rPr>
          <w:rFonts w:ascii="Aptos" w:eastAsia="Aptos" w:hAnsi="Aptos" w:cs="Aptos"/>
        </w:rPr>
        <w:t>30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</w:rPr>
        <w:t xml:space="preserve">-3:00 pm </w:t>
      </w:r>
      <w:proofErr w:type="gramStart"/>
      <w:r>
        <w:rPr>
          <w:rFonts w:ascii="Aptos" w:eastAsia="Aptos" w:hAnsi="Aptos" w:cs="Aptos"/>
        </w:rPr>
        <w:t xml:space="preserve">| </w:t>
      </w:r>
      <w:r>
        <w:rPr>
          <w:rFonts w:ascii="Aptos" w:eastAsia="Aptos" w:hAnsi="Aptos" w:cs="Aptos"/>
          <w:color w:val="000000"/>
        </w:rPr>
        <w:t xml:space="preserve"> Module</w:t>
      </w:r>
      <w:proofErr w:type="gramEnd"/>
      <w:r>
        <w:rPr>
          <w:rFonts w:ascii="Aptos" w:eastAsia="Aptos" w:hAnsi="Aptos" w:cs="Aptos"/>
          <w:color w:val="000000"/>
        </w:rPr>
        <w:t xml:space="preserve"> II Activity</w:t>
      </w:r>
    </w:p>
    <w:p w14:paraId="7EB18B0C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3:00 - 3:30 pm | Coffee &amp; Networking Break </w:t>
      </w:r>
    </w:p>
    <w:p w14:paraId="7C304C02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3:30 - 4:30 pm | Module III - Conflict Resolution </w:t>
      </w:r>
    </w:p>
    <w:p w14:paraId="63E0E448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  <w:color w:val="000000"/>
        </w:rPr>
        <w:t>3:</w:t>
      </w:r>
      <w:r>
        <w:rPr>
          <w:rFonts w:ascii="Aptos" w:eastAsia="Aptos" w:hAnsi="Aptos" w:cs="Aptos"/>
        </w:rPr>
        <w:t>30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</w:rPr>
        <w:t>-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</w:rPr>
        <w:t xml:space="preserve">4:00 pm | </w:t>
      </w:r>
      <w:r>
        <w:rPr>
          <w:rFonts w:ascii="Aptos" w:eastAsia="Aptos" w:hAnsi="Aptos" w:cs="Aptos"/>
          <w:color w:val="000000"/>
        </w:rPr>
        <w:t>Speaker</w:t>
      </w:r>
      <w:r>
        <w:rPr>
          <w:rFonts w:ascii="Aptos" w:eastAsia="Aptos" w:hAnsi="Aptos" w:cs="Aptos"/>
        </w:rPr>
        <w:t xml:space="preserve"> - Kent Lackey</w:t>
      </w:r>
    </w:p>
    <w:p w14:paraId="45A28C3A" w14:textId="77777777" w:rsidR="003827A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" w:eastAsia="Aptos" w:hAnsi="Aptos" w:cs="Aptos"/>
          <w:color w:val="000000"/>
        </w:rPr>
      </w:pPr>
      <w:r>
        <w:rPr>
          <w:rFonts w:ascii="Aptos" w:eastAsia="Aptos" w:hAnsi="Aptos" w:cs="Aptos"/>
        </w:rPr>
        <w:t>4:00</w:t>
      </w:r>
      <w:r>
        <w:rPr>
          <w:rFonts w:ascii="Aptos" w:eastAsia="Aptos" w:hAnsi="Aptos" w:cs="Aptos"/>
          <w:color w:val="000000"/>
        </w:rPr>
        <w:t xml:space="preserve"> </w:t>
      </w:r>
      <w:r>
        <w:rPr>
          <w:rFonts w:ascii="Aptos" w:eastAsia="Aptos" w:hAnsi="Aptos" w:cs="Aptos"/>
        </w:rPr>
        <w:t>-</w:t>
      </w:r>
      <w:r>
        <w:rPr>
          <w:rFonts w:ascii="Aptos" w:eastAsia="Aptos" w:hAnsi="Aptos" w:cs="Aptos"/>
          <w:color w:val="000000"/>
        </w:rPr>
        <w:t xml:space="preserve"> 4:</w:t>
      </w:r>
      <w:r>
        <w:rPr>
          <w:rFonts w:ascii="Aptos" w:eastAsia="Aptos" w:hAnsi="Aptos" w:cs="Aptos"/>
        </w:rPr>
        <w:t>30 pm |</w:t>
      </w:r>
      <w:r>
        <w:rPr>
          <w:rFonts w:ascii="Aptos" w:eastAsia="Aptos" w:hAnsi="Aptos" w:cs="Aptos"/>
          <w:color w:val="000000"/>
        </w:rPr>
        <w:t xml:space="preserve"> Module III Activity</w:t>
      </w:r>
    </w:p>
    <w:p w14:paraId="07EA6065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4:30 - 4:45 pm | Overview of SYPC and Opportunities for Involvement</w:t>
      </w:r>
    </w:p>
    <w:p w14:paraId="4580B591" w14:textId="77777777" w:rsidR="003827A4" w:rsidRDefault="00000000">
      <w:pPr>
        <w:numPr>
          <w:ilvl w:val="1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Carolyn Klunder, SYPC Chair</w:t>
      </w:r>
    </w:p>
    <w:p w14:paraId="75C26253" w14:textId="77777777" w:rsidR="003827A4" w:rsidRDefault="00000000">
      <w:pPr>
        <w:numPr>
          <w:ilvl w:val="1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Mike Piller, SYPC 1st Vice Chair</w:t>
      </w:r>
    </w:p>
    <w:p w14:paraId="3D430483" w14:textId="77777777" w:rsidR="003827A4" w:rsidRDefault="00000000">
      <w:pPr>
        <w:numPr>
          <w:ilvl w:val="1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Joe Lapastora, SYPC 2nd Vice Chair</w:t>
      </w:r>
    </w:p>
    <w:p w14:paraId="4F10E0E4" w14:textId="77777777" w:rsidR="003827A4" w:rsidRDefault="00000000">
      <w:pPr>
        <w:numPr>
          <w:ilvl w:val="0"/>
          <w:numId w:val="6"/>
        </w:numPr>
        <w:spacing w:line="276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4:45 - 5:00 pm | Closing Remarks, Survey, &amp; Group Photo</w:t>
      </w:r>
    </w:p>
    <w:p w14:paraId="229A8174" w14:textId="77777777" w:rsidR="003827A4" w:rsidRDefault="003827A4">
      <w:pPr>
        <w:rPr>
          <w:rFonts w:ascii="Aptos" w:eastAsia="Aptos" w:hAnsi="Aptos" w:cs="Aptos"/>
        </w:rPr>
      </w:pPr>
    </w:p>
    <w:sectPr w:rsidR="003827A4"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CF2A0" w14:textId="77777777" w:rsidR="003C6B3B" w:rsidRDefault="003C6B3B">
      <w:pPr>
        <w:spacing w:after="0" w:line="240" w:lineRule="auto"/>
      </w:pPr>
      <w:r>
        <w:separator/>
      </w:r>
    </w:p>
  </w:endnote>
  <w:endnote w:type="continuationSeparator" w:id="0">
    <w:p w14:paraId="2E9ADBBF" w14:textId="77777777" w:rsidR="003C6B3B" w:rsidRDefault="003C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D2ED3F0-2CE3-45C1-8509-FC467C3302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6616BE-C975-46BC-98D3-84E04294A0F2}"/>
    <w:embedBold r:id="rId3" w:fontKey="{450D5D59-D0B3-489A-B4D3-8175CE9D7E6B}"/>
    <w:embedItalic r:id="rId4" w:fontKey="{BF5698D2-423C-47F8-BEB3-6710C534F1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633E8C4-8F36-446A-A797-86A1C0D267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6AA51AE-DED1-47AE-A51D-E22CE0D179B7}"/>
    <w:embedBold r:id="rId7" w:fontKey="{E1CABDF0-C68D-496B-B556-110C103C9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4DFEC" w14:textId="77777777" w:rsidR="003827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ptos" w:eastAsia="Aptos" w:hAnsi="Aptos" w:cs="Aptos"/>
        <w:color w:val="000000"/>
      </w:rPr>
    </w:pPr>
    <w:r>
      <w:rPr>
        <w:rFonts w:ascii="Aptos" w:eastAsia="Aptos" w:hAnsi="Aptos" w:cs="Aptos"/>
        <w:color w:val="000000"/>
      </w:rPr>
      <w:fldChar w:fldCharType="begin"/>
    </w:r>
    <w:r>
      <w:rPr>
        <w:rFonts w:ascii="Aptos" w:eastAsia="Aptos" w:hAnsi="Aptos" w:cs="Aptos"/>
        <w:color w:val="000000"/>
      </w:rPr>
      <w:instrText>PAGE</w:instrText>
    </w:r>
    <w:r>
      <w:rPr>
        <w:rFonts w:ascii="Aptos" w:eastAsia="Aptos" w:hAnsi="Aptos" w:cs="Aptos"/>
        <w:color w:val="000000"/>
      </w:rPr>
      <w:fldChar w:fldCharType="separate"/>
    </w:r>
    <w:r w:rsidR="00E87F9D">
      <w:rPr>
        <w:rFonts w:ascii="Aptos" w:eastAsia="Aptos" w:hAnsi="Aptos" w:cs="Aptos"/>
        <w:noProof/>
        <w:color w:val="000000"/>
      </w:rPr>
      <w:t>2</w:t>
    </w:r>
    <w:r>
      <w:rPr>
        <w:rFonts w:ascii="Aptos" w:eastAsia="Aptos" w:hAnsi="Aptos" w:cs="Aptos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1CCB3" w14:textId="77777777" w:rsidR="003C6B3B" w:rsidRDefault="003C6B3B">
      <w:pPr>
        <w:spacing w:after="0" w:line="240" w:lineRule="auto"/>
      </w:pPr>
      <w:r>
        <w:separator/>
      </w:r>
    </w:p>
  </w:footnote>
  <w:footnote w:type="continuationSeparator" w:id="0">
    <w:p w14:paraId="6453D61D" w14:textId="77777777" w:rsidR="003C6B3B" w:rsidRDefault="003C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3B616" w14:textId="39FFE577" w:rsidR="003827A4" w:rsidRDefault="001404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643"/>
      </w:tabs>
      <w:spacing w:after="0" w:line="240" w:lineRule="auto"/>
      <w:rPr>
        <w:rFonts w:ascii="Aptos" w:eastAsia="Aptos" w:hAnsi="Aptos" w:cs="Aptos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DB38D5B" wp14:editId="2912E8D6">
          <wp:simplePos x="0" y="0"/>
          <wp:positionH relativeFrom="column">
            <wp:posOffset>-180975</wp:posOffset>
          </wp:positionH>
          <wp:positionV relativeFrom="paragraph">
            <wp:posOffset>-104775</wp:posOffset>
          </wp:positionV>
          <wp:extent cx="1908810" cy="680720"/>
          <wp:effectExtent l="0" t="0" r="0" b="0"/>
          <wp:wrapSquare wrapText="bothSides" distT="0" distB="0" distL="114300" distR="114300"/>
          <wp:docPr id="21281080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108036" name="image3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3" b="9873"/>
                  <a:stretch>
                    <a:fillRect/>
                  </a:stretch>
                </pic:blipFill>
                <pic:spPr>
                  <a:xfrm>
                    <a:off x="0" y="0"/>
                    <a:ext cx="1908810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rFonts w:ascii="Aptos" w:eastAsia="Aptos" w:hAnsi="Aptos" w:cs="Aptos"/>
        <w:color w:val="000000"/>
      </w:rPr>
      <w:tab/>
    </w:r>
    <w:r w:rsidR="00000000">
      <w:rPr>
        <w:rFonts w:ascii="Aptos" w:eastAsia="Aptos" w:hAnsi="Aptos" w:cs="Aptos"/>
        <w:color w:val="000000"/>
      </w:rPr>
      <w:tab/>
    </w:r>
    <w:r w:rsidR="00000000">
      <w:rPr>
        <w:noProof/>
      </w:rPr>
      <w:drawing>
        <wp:anchor distT="0" distB="0" distL="114300" distR="114300" simplePos="0" relativeHeight="251659264" behindDoc="0" locked="0" layoutInCell="1" hidden="0" allowOverlap="1" wp14:anchorId="3B4550CE" wp14:editId="6D39D3E9">
          <wp:simplePos x="0" y="0"/>
          <wp:positionH relativeFrom="column">
            <wp:posOffset>2052536</wp:posOffset>
          </wp:positionH>
          <wp:positionV relativeFrom="paragraph">
            <wp:posOffset>-28456</wp:posOffset>
          </wp:positionV>
          <wp:extent cx="614931" cy="575385"/>
          <wp:effectExtent l="0" t="0" r="0" b="0"/>
          <wp:wrapNone/>
          <wp:docPr id="2128108034" name="image5.png" descr="SYP Mentorship Progra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SYP Mentorship Progra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931" cy="575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B0BC6"/>
    <w:multiLevelType w:val="multilevel"/>
    <w:tmpl w:val="CE0C23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AC616C"/>
    <w:multiLevelType w:val="multilevel"/>
    <w:tmpl w:val="4ADE75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9E0CC4"/>
    <w:multiLevelType w:val="multilevel"/>
    <w:tmpl w:val="FA6ED2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D86287"/>
    <w:multiLevelType w:val="multilevel"/>
    <w:tmpl w:val="384882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0A5BD3"/>
    <w:multiLevelType w:val="multilevel"/>
    <w:tmpl w:val="F9E424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7157A0"/>
    <w:multiLevelType w:val="multilevel"/>
    <w:tmpl w:val="AFF4B8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720555"/>
    <w:multiLevelType w:val="multilevel"/>
    <w:tmpl w:val="5C361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3971FA0"/>
    <w:multiLevelType w:val="multilevel"/>
    <w:tmpl w:val="077A3F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074AF0"/>
    <w:multiLevelType w:val="multilevel"/>
    <w:tmpl w:val="34785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AA456FB"/>
    <w:multiLevelType w:val="multilevel"/>
    <w:tmpl w:val="5CF6B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3826127">
    <w:abstractNumId w:val="8"/>
  </w:num>
  <w:num w:numId="2" w16cid:durableId="1159544742">
    <w:abstractNumId w:val="7"/>
  </w:num>
  <w:num w:numId="3" w16cid:durableId="1129086203">
    <w:abstractNumId w:val="5"/>
  </w:num>
  <w:num w:numId="4" w16cid:durableId="1405569028">
    <w:abstractNumId w:val="9"/>
  </w:num>
  <w:num w:numId="5" w16cid:durableId="1907950716">
    <w:abstractNumId w:val="3"/>
  </w:num>
  <w:num w:numId="6" w16cid:durableId="1410033331">
    <w:abstractNumId w:val="4"/>
  </w:num>
  <w:num w:numId="7" w16cid:durableId="244532091">
    <w:abstractNumId w:val="0"/>
  </w:num>
  <w:num w:numId="8" w16cid:durableId="537473129">
    <w:abstractNumId w:val="2"/>
  </w:num>
  <w:num w:numId="9" w16cid:durableId="1955867847">
    <w:abstractNumId w:val="6"/>
  </w:num>
  <w:num w:numId="10" w16cid:durableId="755516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7A4"/>
    <w:rsid w:val="00140427"/>
    <w:rsid w:val="003827A4"/>
    <w:rsid w:val="003C6B3B"/>
    <w:rsid w:val="009440F7"/>
    <w:rsid w:val="00E87F9D"/>
    <w:rsid w:val="00EC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E14D"/>
  <w15:docId w15:val="{D8171009-49D0-4B67-A760-1D1A9641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C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C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C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B0C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C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0C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C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C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C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C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C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C6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B0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B0C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C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C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C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C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C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C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C65"/>
    <w:rPr>
      <w:b/>
      <w:bCs/>
      <w:smallCaps/>
      <w:color w:val="2F5496" w:themeColor="accent1" w:themeShade="BF"/>
      <w:spacing w:val="5"/>
    </w:rPr>
  </w:style>
  <w:style w:type="paragraph" w:customStyle="1" w:styleId="paragraph">
    <w:name w:val="paragraph"/>
    <w:basedOn w:val="Normal"/>
    <w:rsid w:val="00F77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778FF"/>
  </w:style>
  <w:style w:type="character" w:customStyle="1" w:styleId="eop">
    <w:name w:val="eop"/>
    <w:basedOn w:val="DefaultParagraphFont"/>
    <w:rsid w:val="00F778FF"/>
  </w:style>
  <w:style w:type="paragraph" w:styleId="Revision">
    <w:name w:val="Revision"/>
    <w:hidden/>
    <w:uiPriority w:val="99"/>
    <w:semiHidden/>
    <w:rsid w:val="009772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7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D9"/>
  </w:style>
  <w:style w:type="paragraph" w:styleId="Footer">
    <w:name w:val="footer"/>
    <w:basedOn w:val="Normal"/>
    <w:link w:val="FooterChar"/>
    <w:uiPriority w:val="99"/>
    <w:unhideWhenUsed/>
    <w:rsid w:val="00977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2D9"/>
  </w:style>
  <w:style w:type="character" w:styleId="CommentReference">
    <w:name w:val="annotation reference"/>
    <w:basedOn w:val="DefaultParagraphFont"/>
    <w:uiPriority w:val="99"/>
    <w:semiHidden/>
    <w:unhideWhenUsed/>
    <w:rsid w:val="00C204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04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04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4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404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eZJ+DeUz9cRwd4srq/fHDMiQA==">CgMxLjAyDmguNGR3azc3Y293bzV0Mg5oLm5jd3R0Nmd3d3B3ZDgAciExMkhkTU54RU85QWZEN04xeVZZc0YwOTF1V0JremxoVXI=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777</Characters>
  <Application>Microsoft Office Word</Application>
  <DocSecurity>0</DocSecurity>
  <Lines>27</Lines>
  <Paragraphs>14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Allison N Kulka (C)</dc:creator>
  <cp:lastModifiedBy>Claudia Trapp</cp:lastModifiedBy>
  <cp:revision>4</cp:revision>
  <dcterms:created xsi:type="dcterms:W3CDTF">2026-03-05T12:10:00Z</dcterms:created>
  <dcterms:modified xsi:type="dcterms:W3CDTF">2026-03-05T12:11:00Z</dcterms:modified>
</cp:coreProperties>
</file>